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B442E" w14:textId="77777777" w:rsidR="00D66F2A" w:rsidRPr="00391618" w:rsidRDefault="00D66F2A" w:rsidP="00AC16EB">
      <w:pPr>
        <w:spacing w:after="120"/>
        <w:jc w:val="center"/>
        <w:rPr>
          <w:rFonts w:ascii="Garamond" w:hAnsi="Garamond"/>
          <w:sz w:val="28"/>
          <w:szCs w:val="28"/>
        </w:rPr>
      </w:pPr>
      <w:r w:rsidRPr="00391618">
        <w:rPr>
          <w:rFonts w:ascii="Garamond" w:hAnsi="Garamond"/>
          <w:b/>
          <w:color w:val="000000"/>
          <w:sz w:val="28"/>
          <w:szCs w:val="28"/>
        </w:rPr>
        <w:t>Golden State Warriors Move to Mission Bay – Frequently Asked Questions</w:t>
      </w:r>
    </w:p>
    <w:p w14:paraId="2EB4DA42" w14:textId="77777777" w:rsidR="00AC16EB" w:rsidRDefault="00AC16EB" w:rsidP="00297FE0">
      <w:pPr>
        <w:spacing w:after="200"/>
        <w:rPr>
          <w:rFonts w:ascii="Garamond" w:hAnsi="Garamond"/>
          <w:color w:val="000000"/>
        </w:rPr>
      </w:pPr>
    </w:p>
    <w:p w14:paraId="13136BBC" w14:textId="09318E55" w:rsidR="00D66F2A" w:rsidRPr="006D31BD" w:rsidRDefault="00D66F2A" w:rsidP="00297FE0">
      <w:pPr>
        <w:spacing w:after="200"/>
        <w:rPr>
          <w:rFonts w:ascii="Garamond" w:hAnsi="Garamond"/>
        </w:rPr>
      </w:pPr>
      <w:r w:rsidRPr="006D31BD">
        <w:rPr>
          <w:rFonts w:ascii="Garamond" w:hAnsi="Garamond"/>
          <w:color w:val="000000"/>
        </w:rPr>
        <w:t xml:space="preserve">On April 21, 2014, the Golden State Warriors announced their intention to move </w:t>
      </w:r>
      <w:r w:rsidRPr="006D31BD">
        <w:rPr>
          <w:rFonts w:ascii="Garamond" w:hAnsi="Garamond" w:cs="Times New Roman"/>
          <w:color w:val="000000"/>
        </w:rPr>
        <w:t>their</w:t>
      </w:r>
      <w:r w:rsidRPr="006D31BD">
        <w:rPr>
          <w:rFonts w:ascii="Garamond" w:hAnsi="Garamond"/>
          <w:color w:val="000000"/>
        </w:rPr>
        <w:t xml:space="preserve"> proposed arena from Piers 30-32 and Seawall Lot 330 to </w:t>
      </w:r>
      <w:r w:rsidRPr="006D31BD">
        <w:rPr>
          <w:rFonts w:ascii="Garamond" w:hAnsi="Garamond" w:cs="Times New Roman"/>
          <w:color w:val="000000"/>
        </w:rPr>
        <w:t xml:space="preserve">Mission Bay. The Warriors are purchasing </w:t>
      </w:r>
      <w:r w:rsidRPr="006D31BD">
        <w:rPr>
          <w:rFonts w:ascii="Garamond" w:hAnsi="Garamond"/>
          <w:color w:val="000000"/>
        </w:rPr>
        <w:t>12 acres of the former Salesforce site bound by 16th</w:t>
      </w:r>
      <w:r w:rsidRPr="006D31BD">
        <w:rPr>
          <w:rFonts w:ascii="Garamond" w:hAnsi="Garamond" w:cs="Times New Roman"/>
          <w:color w:val="000000"/>
        </w:rPr>
        <w:t xml:space="preserve"> Street</w:t>
      </w:r>
      <w:r w:rsidRPr="006D31BD">
        <w:rPr>
          <w:rFonts w:ascii="Garamond" w:hAnsi="Garamond"/>
          <w:color w:val="000000"/>
        </w:rPr>
        <w:t xml:space="preserve">, 3rd </w:t>
      </w:r>
      <w:r w:rsidRPr="006D31BD">
        <w:rPr>
          <w:rFonts w:ascii="Garamond" w:hAnsi="Garamond" w:cs="Times New Roman"/>
          <w:color w:val="000000"/>
        </w:rPr>
        <w:t>Street,</w:t>
      </w:r>
      <w:r w:rsidRPr="006D31BD">
        <w:rPr>
          <w:rFonts w:ascii="Garamond" w:hAnsi="Garamond"/>
          <w:color w:val="000000"/>
        </w:rPr>
        <w:t xml:space="preserve"> South </w:t>
      </w:r>
      <w:r w:rsidRPr="006D31BD">
        <w:rPr>
          <w:rFonts w:ascii="Garamond" w:hAnsi="Garamond" w:cs="Times New Roman"/>
          <w:color w:val="000000"/>
        </w:rPr>
        <w:t>Street,</w:t>
      </w:r>
      <w:r w:rsidRPr="006D31BD">
        <w:rPr>
          <w:rFonts w:ascii="Garamond" w:hAnsi="Garamond"/>
          <w:color w:val="000000"/>
        </w:rPr>
        <w:t xml:space="preserve"> and Terry Francois Boulevard</w:t>
      </w:r>
      <w:r w:rsidRPr="006D31BD">
        <w:rPr>
          <w:rFonts w:ascii="Garamond" w:hAnsi="Garamond" w:cs="Times New Roman"/>
          <w:color w:val="000000"/>
        </w:rPr>
        <w:t>.</w:t>
      </w:r>
      <w:r w:rsidRPr="006D31BD">
        <w:rPr>
          <w:rFonts w:ascii="Garamond" w:hAnsi="Garamond"/>
          <w:color w:val="000000"/>
        </w:rPr>
        <w:t xml:space="preserve"> </w:t>
      </w:r>
    </w:p>
    <w:p w14:paraId="6B18C8A9" w14:textId="4547BFD9" w:rsidR="00D66F2A" w:rsidRPr="006D31BD" w:rsidRDefault="00D66F2A" w:rsidP="00D66F2A">
      <w:pPr>
        <w:spacing w:after="200"/>
        <w:rPr>
          <w:rFonts w:ascii="Garamond" w:hAnsi="Garamond" w:cs="Times New Roman"/>
        </w:rPr>
      </w:pPr>
      <w:r w:rsidRPr="006D31BD">
        <w:rPr>
          <w:rFonts w:ascii="Garamond" w:hAnsi="Garamond" w:cs="Times New Roman"/>
          <w:color w:val="000000"/>
        </w:rPr>
        <w:t xml:space="preserve">Below are answers to some frequently asked questions that the City has received since this move was </w:t>
      </w:r>
      <w:proofErr w:type="gramStart"/>
      <w:r w:rsidRPr="006D31BD">
        <w:rPr>
          <w:rFonts w:ascii="Garamond" w:hAnsi="Garamond" w:cs="Times New Roman"/>
          <w:color w:val="000000"/>
        </w:rPr>
        <w:t>announced.</w:t>
      </w:r>
      <w:proofErr w:type="gramEnd"/>
      <w:r w:rsidRPr="006D31BD">
        <w:rPr>
          <w:rFonts w:ascii="Garamond" w:hAnsi="Garamond" w:cs="Times New Roman"/>
          <w:color w:val="000000"/>
        </w:rPr>
        <w:t xml:space="preserve"> </w:t>
      </w:r>
    </w:p>
    <w:p w14:paraId="25ADE1CB" w14:textId="77777777" w:rsidR="00AC16EB" w:rsidRDefault="00AC16EB" w:rsidP="00297FE0">
      <w:pPr>
        <w:spacing w:after="200"/>
        <w:rPr>
          <w:rFonts w:ascii="Garamond" w:hAnsi="Garamond"/>
          <w:color w:val="000000"/>
          <w:u w:val="single"/>
        </w:rPr>
      </w:pPr>
    </w:p>
    <w:p w14:paraId="30D6F288" w14:textId="4D2E1BB5" w:rsidR="00D66F2A" w:rsidRPr="006D31BD" w:rsidRDefault="00D66F2A" w:rsidP="00297FE0">
      <w:pPr>
        <w:spacing w:after="200"/>
        <w:rPr>
          <w:rFonts w:ascii="Garamond" w:hAnsi="Garamond"/>
        </w:rPr>
      </w:pPr>
      <w:r w:rsidRPr="006D31BD">
        <w:rPr>
          <w:rFonts w:ascii="Garamond" w:hAnsi="Garamond"/>
          <w:color w:val="000000"/>
          <w:u w:val="single"/>
        </w:rPr>
        <w:t xml:space="preserve">Q: What will become of the Piers </w:t>
      </w:r>
      <w:proofErr w:type="gramStart"/>
      <w:r w:rsidRPr="006D31BD">
        <w:rPr>
          <w:rFonts w:ascii="Garamond" w:hAnsi="Garamond"/>
          <w:color w:val="000000"/>
          <w:u w:val="single"/>
        </w:rPr>
        <w:t>30-32 Citizen Advisory Committee</w:t>
      </w:r>
      <w:r w:rsidRPr="006D31BD">
        <w:rPr>
          <w:rFonts w:ascii="Garamond" w:hAnsi="Garamond" w:cs="Times New Roman"/>
          <w:color w:val="000000"/>
          <w:u w:val="single"/>
        </w:rPr>
        <w:t xml:space="preserve"> (CAC)</w:t>
      </w:r>
      <w:proofErr w:type="gramEnd"/>
      <w:r w:rsidRPr="006D31BD">
        <w:rPr>
          <w:rFonts w:ascii="Garamond" w:hAnsi="Garamond" w:cs="Times New Roman"/>
          <w:color w:val="000000"/>
          <w:u w:val="single"/>
        </w:rPr>
        <w:t>?</w:t>
      </w:r>
      <w:r w:rsidRPr="006D31BD">
        <w:rPr>
          <w:rFonts w:ascii="Garamond" w:hAnsi="Garamond"/>
          <w:color w:val="000000"/>
          <w:u w:val="single"/>
        </w:rPr>
        <w:t xml:space="preserve"> </w:t>
      </w:r>
    </w:p>
    <w:p w14:paraId="41231DE7" w14:textId="2200D4D0" w:rsidR="00D66F2A" w:rsidRPr="006D31BD" w:rsidRDefault="00D66F2A" w:rsidP="00297FE0">
      <w:pPr>
        <w:spacing w:after="200"/>
        <w:rPr>
          <w:rFonts w:ascii="Garamond" w:hAnsi="Garamond"/>
        </w:rPr>
      </w:pPr>
      <w:r w:rsidRPr="006D31BD">
        <w:rPr>
          <w:rFonts w:ascii="Garamond" w:hAnsi="Garamond"/>
          <w:color w:val="000000"/>
        </w:rPr>
        <w:t xml:space="preserve">A: The Piers 30-32 CAC </w:t>
      </w:r>
      <w:r w:rsidRPr="006D31BD">
        <w:rPr>
          <w:rFonts w:ascii="Garamond" w:hAnsi="Garamond" w:cs="Times New Roman"/>
          <w:color w:val="000000"/>
        </w:rPr>
        <w:t>is being dissolved</w:t>
      </w:r>
      <w:r w:rsidRPr="006D31BD">
        <w:rPr>
          <w:rFonts w:ascii="Garamond" w:hAnsi="Garamond"/>
          <w:color w:val="000000"/>
        </w:rPr>
        <w:t xml:space="preserve"> and </w:t>
      </w:r>
      <w:r w:rsidRPr="006D31BD">
        <w:rPr>
          <w:rFonts w:ascii="Garamond" w:hAnsi="Garamond" w:cs="Times New Roman"/>
          <w:color w:val="000000"/>
        </w:rPr>
        <w:t>will no longer be advising on the arena project. The Piers 30-32 CAC</w:t>
      </w:r>
      <w:r w:rsidRPr="006D31BD">
        <w:rPr>
          <w:rFonts w:ascii="Garamond" w:hAnsi="Garamond"/>
          <w:color w:val="000000"/>
        </w:rPr>
        <w:t xml:space="preserve"> played an instrumental role in providing a public forum for review and discussion of the </w:t>
      </w:r>
      <w:r w:rsidRPr="006D31BD">
        <w:rPr>
          <w:rFonts w:ascii="Garamond" w:hAnsi="Garamond" w:cs="Times New Roman"/>
          <w:color w:val="000000"/>
        </w:rPr>
        <w:t>proposed</w:t>
      </w:r>
      <w:r w:rsidRPr="006D31BD">
        <w:rPr>
          <w:rFonts w:ascii="Garamond" w:hAnsi="Garamond"/>
          <w:color w:val="000000"/>
        </w:rPr>
        <w:t xml:space="preserve"> project</w:t>
      </w:r>
      <w:r w:rsidRPr="006D31BD">
        <w:rPr>
          <w:rFonts w:ascii="Garamond" w:hAnsi="Garamond" w:cs="Times New Roman"/>
          <w:color w:val="000000"/>
        </w:rPr>
        <w:t xml:space="preserve">. </w:t>
      </w:r>
      <w:r w:rsidRPr="006D31BD">
        <w:rPr>
          <w:rFonts w:ascii="Garamond" w:hAnsi="Garamond"/>
          <w:color w:val="000000"/>
        </w:rPr>
        <w:t xml:space="preserve">However, </w:t>
      </w:r>
      <w:r w:rsidRPr="006D31BD">
        <w:rPr>
          <w:rFonts w:ascii="Garamond" w:hAnsi="Garamond" w:cs="Times New Roman"/>
          <w:color w:val="000000"/>
        </w:rPr>
        <w:t>because the arena is now moving off Pier</w:t>
      </w:r>
      <w:r w:rsidR="00D05575" w:rsidRPr="006D31BD">
        <w:rPr>
          <w:rFonts w:ascii="Garamond" w:hAnsi="Garamond" w:cs="Times New Roman"/>
          <w:color w:val="000000"/>
        </w:rPr>
        <w:t>s</w:t>
      </w:r>
      <w:r w:rsidRPr="006D31BD">
        <w:rPr>
          <w:rFonts w:ascii="Garamond" w:hAnsi="Garamond" w:cs="Times New Roman"/>
          <w:color w:val="000000"/>
        </w:rPr>
        <w:t xml:space="preserve"> 30-32 to Mission Bay</w:t>
      </w:r>
      <w:r w:rsidR="00D05575" w:rsidRPr="006D31BD">
        <w:rPr>
          <w:rFonts w:ascii="Garamond" w:hAnsi="Garamond"/>
          <w:color w:val="000000"/>
        </w:rPr>
        <w:t>,</w:t>
      </w:r>
      <w:r w:rsidRPr="006D31BD">
        <w:rPr>
          <w:rFonts w:ascii="Garamond" w:hAnsi="Garamond"/>
          <w:color w:val="000000"/>
        </w:rPr>
        <w:t xml:space="preserve"> there will be no further meetings of the Piers 30-32 </w:t>
      </w:r>
      <w:r w:rsidRPr="006D31BD">
        <w:rPr>
          <w:rFonts w:ascii="Garamond" w:hAnsi="Garamond" w:cs="Times New Roman"/>
          <w:color w:val="000000"/>
        </w:rPr>
        <w:t>CAC</w:t>
      </w:r>
      <w:r w:rsidR="00D05575" w:rsidRPr="006D31BD">
        <w:rPr>
          <w:rFonts w:ascii="Garamond" w:hAnsi="Garamond" w:cs="Times New Roman"/>
          <w:color w:val="000000"/>
        </w:rPr>
        <w:t>.</w:t>
      </w:r>
      <w:r w:rsidRPr="006D31BD">
        <w:rPr>
          <w:rFonts w:ascii="Garamond" w:hAnsi="Garamond" w:cs="Times New Roman"/>
          <w:color w:val="000000"/>
        </w:rPr>
        <w:t> </w:t>
      </w:r>
      <w:r w:rsidR="00D05575" w:rsidRPr="006D31BD">
        <w:rPr>
          <w:rFonts w:ascii="Garamond" w:hAnsi="Garamond" w:cs="Times New Roman"/>
          <w:color w:val="000000"/>
        </w:rPr>
        <w:t>Additionally,</w:t>
      </w:r>
      <w:r w:rsidRPr="006D31BD">
        <w:rPr>
          <w:rFonts w:ascii="Garamond" w:hAnsi="Garamond"/>
          <w:color w:val="000000"/>
        </w:rPr>
        <w:t xml:space="preserve"> the following </w:t>
      </w:r>
      <w:r w:rsidR="00D05575" w:rsidRPr="006D31BD">
        <w:rPr>
          <w:rFonts w:ascii="Garamond" w:hAnsi="Garamond" w:cs="Times New Roman"/>
          <w:color w:val="000000"/>
        </w:rPr>
        <w:t xml:space="preserve">Piers 30-32 CAC </w:t>
      </w:r>
      <w:r w:rsidRPr="006D31BD">
        <w:rPr>
          <w:rFonts w:ascii="Garamond" w:hAnsi="Garamond"/>
          <w:color w:val="000000"/>
        </w:rPr>
        <w:t xml:space="preserve">meeting dates previously </w:t>
      </w:r>
      <w:r w:rsidRPr="006D31BD">
        <w:rPr>
          <w:rFonts w:ascii="Garamond" w:hAnsi="Garamond" w:cs="Times New Roman"/>
          <w:color w:val="000000"/>
        </w:rPr>
        <w:t>s</w:t>
      </w:r>
      <w:r w:rsidR="00D05575" w:rsidRPr="006D31BD">
        <w:rPr>
          <w:rFonts w:ascii="Garamond" w:hAnsi="Garamond" w:cs="Times New Roman"/>
          <w:color w:val="000000"/>
        </w:rPr>
        <w:t>cheduled</w:t>
      </w:r>
      <w:r w:rsidRPr="006D31BD">
        <w:rPr>
          <w:rFonts w:ascii="Garamond" w:hAnsi="Garamond"/>
          <w:color w:val="000000"/>
        </w:rPr>
        <w:t xml:space="preserve"> or discussed have been </w:t>
      </w:r>
      <w:r w:rsidRPr="006D31BD">
        <w:rPr>
          <w:rFonts w:ascii="Garamond" w:hAnsi="Garamond"/>
          <w:b/>
          <w:color w:val="000000"/>
        </w:rPr>
        <w:t>CANCELLED</w:t>
      </w:r>
      <w:r w:rsidRPr="006D31BD">
        <w:rPr>
          <w:rFonts w:ascii="Garamond" w:hAnsi="Garamond"/>
          <w:color w:val="000000"/>
        </w:rPr>
        <w:t>:</w:t>
      </w:r>
    </w:p>
    <w:p w14:paraId="7B3F003B" w14:textId="77777777" w:rsidR="00D66F2A" w:rsidRPr="006D31BD" w:rsidRDefault="00D66F2A" w:rsidP="00297FE0">
      <w:pPr>
        <w:numPr>
          <w:ilvl w:val="0"/>
          <w:numId w:val="1"/>
        </w:numPr>
        <w:textAlignment w:val="baseline"/>
        <w:rPr>
          <w:rFonts w:ascii="Garamond" w:hAnsi="Garamond"/>
          <w:color w:val="000000"/>
        </w:rPr>
      </w:pPr>
      <w:r w:rsidRPr="006D31BD">
        <w:rPr>
          <w:rFonts w:ascii="Garamond" w:hAnsi="Garamond"/>
          <w:color w:val="000000"/>
        </w:rPr>
        <w:t>Monday, May 5, 2014 - Full CAC meeting</w:t>
      </w:r>
    </w:p>
    <w:p w14:paraId="3AF8C50E" w14:textId="7B9881E4" w:rsidR="00D66F2A" w:rsidRPr="006D31BD" w:rsidRDefault="00D66F2A" w:rsidP="00297FE0">
      <w:pPr>
        <w:numPr>
          <w:ilvl w:val="0"/>
          <w:numId w:val="1"/>
        </w:numPr>
        <w:textAlignment w:val="baseline"/>
        <w:rPr>
          <w:rFonts w:ascii="Garamond" w:hAnsi="Garamond"/>
          <w:color w:val="000000"/>
        </w:rPr>
      </w:pPr>
      <w:r w:rsidRPr="006D31BD">
        <w:rPr>
          <w:rFonts w:ascii="Garamond" w:hAnsi="Garamond"/>
          <w:color w:val="000000"/>
        </w:rPr>
        <w:t>Monday, May 19, 2014 - CAC Neighborhood Quality of Life Subcommittee meeting</w:t>
      </w:r>
    </w:p>
    <w:p w14:paraId="74AC7A08" w14:textId="77777777" w:rsidR="00D66F2A" w:rsidRPr="006D31BD" w:rsidRDefault="00D66F2A" w:rsidP="00297FE0">
      <w:pPr>
        <w:rPr>
          <w:rFonts w:ascii="Garamond" w:hAnsi="Garamond"/>
        </w:rPr>
      </w:pPr>
    </w:p>
    <w:p w14:paraId="17D27DD8" w14:textId="00891C7B" w:rsidR="00D66F2A" w:rsidRPr="006D31BD" w:rsidRDefault="00D66F2A" w:rsidP="00297FE0">
      <w:pPr>
        <w:spacing w:after="200"/>
        <w:rPr>
          <w:rFonts w:ascii="Garamond" w:hAnsi="Garamond"/>
        </w:rPr>
      </w:pPr>
      <w:r w:rsidRPr="006D31BD">
        <w:rPr>
          <w:rFonts w:ascii="Garamond" w:hAnsi="Garamond"/>
          <w:color w:val="000000"/>
          <w:u w:val="single"/>
        </w:rPr>
        <w:t xml:space="preserve">Q: </w:t>
      </w:r>
      <w:r w:rsidRPr="006D31BD">
        <w:rPr>
          <w:rFonts w:ascii="Garamond" w:hAnsi="Garamond" w:cs="Times New Roman"/>
          <w:color w:val="000000"/>
          <w:u w:val="single"/>
        </w:rPr>
        <w:t>How is the</w:t>
      </w:r>
      <w:r w:rsidRPr="006D31BD">
        <w:rPr>
          <w:rFonts w:ascii="Garamond" w:hAnsi="Garamond"/>
          <w:color w:val="000000"/>
          <w:u w:val="single"/>
        </w:rPr>
        <w:t xml:space="preserve"> City staffing </w:t>
      </w:r>
      <w:r w:rsidRPr="006D31BD">
        <w:rPr>
          <w:rFonts w:ascii="Garamond" w:hAnsi="Garamond" w:cs="Times New Roman"/>
          <w:color w:val="000000"/>
          <w:u w:val="single"/>
        </w:rPr>
        <w:t>the arena project now that it is moving</w:t>
      </w:r>
      <w:r w:rsidRPr="006D31BD">
        <w:rPr>
          <w:rFonts w:ascii="Garamond" w:hAnsi="Garamond"/>
          <w:color w:val="000000"/>
          <w:u w:val="single"/>
        </w:rPr>
        <w:t xml:space="preserve"> to M</w:t>
      </w:r>
      <w:r w:rsidR="00D05575" w:rsidRPr="006D31BD">
        <w:rPr>
          <w:rFonts w:ascii="Garamond" w:hAnsi="Garamond"/>
          <w:color w:val="000000"/>
          <w:u w:val="single"/>
        </w:rPr>
        <w:t>i</w:t>
      </w:r>
      <w:r w:rsidRPr="006D31BD">
        <w:rPr>
          <w:rFonts w:ascii="Garamond" w:hAnsi="Garamond"/>
          <w:color w:val="000000"/>
          <w:u w:val="single"/>
        </w:rPr>
        <w:t>ssion Bay?</w:t>
      </w:r>
    </w:p>
    <w:p w14:paraId="01328164" w14:textId="49262900" w:rsidR="00D66F2A" w:rsidRPr="006D31BD" w:rsidRDefault="00D66F2A" w:rsidP="00D66F2A">
      <w:pPr>
        <w:spacing w:after="200"/>
        <w:rPr>
          <w:rFonts w:ascii="Garamond" w:hAnsi="Garamond" w:cs="Times New Roman"/>
          <w:color w:val="0000FF"/>
        </w:rPr>
      </w:pPr>
      <w:r w:rsidRPr="006D31BD">
        <w:rPr>
          <w:rFonts w:ascii="Garamond" w:hAnsi="Garamond"/>
          <w:color w:val="000000"/>
        </w:rPr>
        <w:t>A: </w:t>
      </w:r>
      <w:r w:rsidRPr="006D31BD">
        <w:rPr>
          <w:rFonts w:ascii="Garamond" w:hAnsi="Garamond" w:cs="Times New Roman"/>
          <w:color w:val="000000"/>
        </w:rPr>
        <w:t>Under the direction of Jennifer Matz, the</w:t>
      </w:r>
      <w:r w:rsidRPr="006D31BD">
        <w:rPr>
          <w:rFonts w:ascii="Garamond" w:hAnsi="Garamond"/>
          <w:color w:val="000000"/>
        </w:rPr>
        <w:t xml:space="preserve"> Office of Economic and Workforce Development (OEWD) will continue to lead the City’s efforts</w:t>
      </w:r>
      <w:r w:rsidRPr="006D31BD">
        <w:rPr>
          <w:rFonts w:ascii="Garamond" w:hAnsi="Garamond" w:cs="Times New Roman"/>
          <w:color w:val="000000"/>
        </w:rPr>
        <w:t xml:space="preserve"> to work with the Warriors to buil</w:t>
      </w:r>
      <w:r w:rsidR="00D05575" w:rsidRPr="006D31BD">
        <w:rPr>
          <w:rFonts w:ascii="Garamond" w:hAnsi="Garamond" w:cs="Times New Roman"/>
          <w:color w:val="000000"/>
        </w:rPr>
        <w:t>d</w:t>
      </w:r>
      <w:r w:rsidRPr="006D31BD">
        <w:rPr>
          <w:rFonts w:ascii="Garamond" w:hAnsi="Garamond" w:cs="Times New Roman"/>
          <w:color w:val="000000"/>
        </w:rPr>
        <w:t xml:space="preserve"> their arena.  Because</w:t>
      </w:r>
      <w:r w:rsidRPr="006D31BD">
        <w:rPr>
          <w:rFonts w:ascii="Garamond" w:hAnsi="Garamond"/>
          <w:color w:val="000000"/>
        </w:rPr>
        <w:t xml:space="preserve"> the new site is within the Mission Bay Redevelopment Project Area </w:t>
      </w:r>
      <w:r w:rsidRPr="006D31BD">
        <w:rPr>
          <w:rFonts w:ascii="Garamond" w:hAnsi="Garamond" w:cs="Times New Roman"/>
          <w:color w:val="000000"/>
        </w:rPr>
        <w:t>(</w:t>
      </w:r>
      <w:hyperlink r:id="rId9" w:history="1">
        <w:r w:rsidRPr="006D31BD">
          <w:rPr>
            <w:rFonts w:ascii="Garamond" w:hAnsi="Garamond" w:cs="Times New Roman"/>
            <w:color w:val="0000FF"/>
            <w:u w:val="single"/>
          </w:rPr>
          <w:t>http://www.sfredevelopment.org/index.aspx?page=61</w:t>
        </w:r>
      </w:hyperlink>
      <w:r w:rsidRPr="006D31BD">
        <w:rPr>
          <w:rFonts w:ascii="Garamond" w:hAnsi="Garamond" w:cs="Times New Roman"/>
          <w:color w:val="000000"/>
        </w:rPr>
        <w:t>)</w:t>
      </w:r>
      <w:r w:rsidRPr="006D31BD">
        <w:rPr>
          <w:rFonts w:ascii="Garamond" w:hAnsi="Garamond"/>
          <w:color w:val="000000"/>
        </w:rPr>
        <w:t xml:space="preserve"> Tiffany Bohee</w:t>
      </w:r>
      <w:r w:rsidR="00D05575" w:rsidRPr="006D31BD">
        <w:rPr>
          <w:rFonts w:ascii="Garamond" w:hAnsi="Garamond"/>
          <w:color w:val="000000"/>
        </w:rPr>
        <w:t xml:space="preserve"> of the Office of Community Investment and Infrastructure (OCII</w:t>
      </w:r>
      <w:r w:rsidR="00D05575" w:rsidRPr="006D31BD">
        <w:rPr>
          <w:rFonts w:ascii="Garamond" w:hAnsi="Garamond" w:cs="Times New Roman"/>
          <w:color w:val="000000"/>
        </w:rPr>
        <w:t>)</w:t>
      </w:r>
      <w:r w:rsidRPr="006D31BD">
        <w:rPr>
          <w:rFonts w:ascii="Garamond" w:hAnsi="Garamond" w:cs="Times New Roman"/>
          <w:color w:val="000000"/>
        </w:rPr>
        <w:t xml:space="preserve"> and </w:t>
      </w:r>
      <w:r w:rsidR="00D05575" w:rsidRPr="006D31BD">
        <w:rPr>
          <w:rFonts w:ascii="Garamond" w:hAnsi="Garamond" w:cs="Times New Roman"/>
          <w:color w:val="000000"/>
        </w:rPr>
        <w:t>OCII</w:t>
      </w:r>
      <w:r w:rsidRPr="006D31BD">
        <w:rPr>
          <w:rFonts w:ascii="Garamond" w:hAnsi="Garamond" w:cs="Times New Roman"/>
          <w:color w:val="000000"/>
        </w:rPr>
        <w:t xml:space="preserve"> staff will join the City team</w:t>
      </w:r>
      <w:r w:rsidR="00D05575" w:rsidRPr="006D31BD">
        <w:rPr>
          <w:rFonts w:ascii="Garamond" w:hAnsi="Garamond" w:cs="Times New Roman"/>
          <w:color w:val="000000"/>
        </w:rPr>
        <w:t>,</w:t>
      </w:r>
      <w:r w:rsidRPr="006D31BD">
        <w:rPr>
          <w:rFonts w:ascii="Garamond" w:hAnsi="Garamond" w:cs="Times New Roman"/>
          <w:color w:val="000000"/>
        </w:rPr>
        <w:t xml:space="preserve"> play</w:t>
      </w:r>
      <w:r w:rsidR="00D05575" w:rsidRPr="006D31BD">
        <w:rPr>
          <w:rFonts w:ascii="Garamond" w:hAnsi="Garamond" w:cs="Times New Roman"/>
          <w:color w:val="000000"/>
        </w:rPr>
        <w:t>ing</w:t>
      </w:r>
      <w:r w:rsidRPr="006D31BD">
        <w:rPr>
          <w:rFonts w:ascii="Garamond" w:hAnsi="Garamond" w:cs="Times New Roman"/>
          <w:color w:val="000000"/>
        </w:rPr>
        <w:t xml:space="preserve"> an integral role in managing the review and approval processes. (OCII is</w:t>
      </w:r>
      <w:r w:rsidRPr="006D31BD">
        <w:rPr>
          <w:rFonts w:ascii="Garamond" w:hAnsi="Garamond"/>
          <w:color w:val="000000"/>
        </w:rPr>
        <w:t xml:space="preserve"> the successor agency to the former San Francisco Redevelopment Agency</w:t>
      </w:r>
      <w:r w:rsidRPr="006D31BD">
        <w:rPr>
          <w:rFonts w:ascii="Garamond" w:hAnsi="Garamond" w:cs="Times New Roman"/>
          <w:color w:val="000000"/>
        </w:rPr>
        <w:t xml:space="preserve">.) </w:t>
      </w:r>
      <w:r w:rsidR="00D05575" w:rsidRPr="006D31BD">
        <w:rPr>
          <w:rFonts w:ascii="Garamond" w:hAnsi="Garamond" w:cs="Times New Roman"/>
          <w:color w:val="000000"/>
        </w:rPr>
        <w:t xml:space="preserve">San Francisco </w:t>
      </w:r>
      <w:r w:rsidRPr="006D31BD">
        <w:rPr>
          <w:rFonts w:ascii="Garamond" w:hAnsi="Garamond"/>
          <w:color w:val="000000"/>
        </w:rPr>
        <w:t xml:space="preserve">Port </w:t>
      </w:r>
      <w:r w:rsidRPr="006D31BD">
        <w:rPr>
          <w:rFonts w:ascii="Garamond" w:hAnsi="Garamond"/>
        </w:rPr>
        <w:t xml:space="preserve">staff will no longer be involved </w:t>
      </w:r>
      <w:r w:rsidR="00D05575" w:rsidRPr="006D31BD">
        <w:rPr>
          <w:rFonts w:ascii="Garamond" w:hAnsi="Garamond" w:cs="Times New Roman"/>
        </w:rPr>
        <w:t>with</w:t>
      </w:r>
      <w:r w:rsidRPr="006D31BD">
        <w:rPr>
          <w:rFonts w:ascii="Garamond" w:hAnsi="Garamond"/>
        </w:rPr>
        <w:t xml:space="preserve"> the project.</w:t>
      </w:r>
      <w:r w:rsidR="00836CDE" w:rsidRPr="006D31BD">
        <w:rPr>
          <w:rFonts w:ascii="Garamond" w:hAnsi="Garamond"/>
        </w:rPr>
        <w:t xml:space="preserve">  For a memorandum to the OCII Commission describing the Warriors’ move to Mission Bay and the process for approvals see: </w:t>
      </w:r>
      <w:r w:rsidRPr="006D31BD">
        <w:rPr>
          <w:rFonts w:ascii="Garamond" w:hAnsi="Garamond" w:cs="Times New Roman"/>
        </w:rPr>
        <w:t xml:space="preserve"> </w:t>
      </w:r>
      <w:hyperlink r:id="rId10" w:history="1">
        <w:r w:rsidR="00297FE0" w:rsidRPr="006D31BD">
          <w:rPr>
            <w:rFonts w:ascii="Garamond" w:hAnsi="Garamond" w:cs="Times New Roman"/>
            <w:color w:val="0000FF"/>
          </w:rPr>
          <w:t>http://sfredevelopment.org/modules/showdocument.aspx?documentid=6556</w:t>
        </w:r>
      </w:hyperlink>
    </w:p>
    <w:p w14:paraId="6B25D6CA" w14:textId="77777777" w:rsidR="00AC16EB" w:rsidRDefault="00AC16EB" w:rsidP="00297FE0">
      <w:pPr>
        <w:spacing w:after="200"/>
        <w:rPr>
          <w:rFonts w:ascii="Garamond" w:hAnsi="Garamond" w:cs="Times New Roman"/>
          <w:color w:val="000000"/>
          <w:u w:val="single"/>
        </w:rPr>
      </w:pPr>
    </w:p>
    <w:p w14:paraId="099A9C78" w14:textId="41E601AF" w:rsidR="00D66F2A" w:rsidRPr="006D31BD" w:rsidRDefault="00D66F2A" w:rsidP="00297FE0">
      <w:pPr>
        <w:spacing w:after="200"/>
        <w:rPr>
          <w:rFonts w:ascii="Garamond" w:hAnsi="Garamond"/>
        </w:rPr>
      </w:pPr>
      <w:r w:rsidRPr="006D31BD">
        <w:rPr>
          <w:rFonts w:ascii="Garamond" w:hAnsi="Garamond" w:cs="Times New Roman"/>
          <w:color w:val="000000"/>
          <w:u w:val="single"/>
        </w:rPr>
        <w:t>Q: What is the process</w:t>
      </w:r>
      <w:r w:rsidRPr="006D31BD">
        <w:rPr>
          <w:rFonts w:ascii="Garamond" w:hAnsi="Garamond"/>
          <w:color w:val="000000"/>
          <w:u w:val="single"/>
        </w:rPr>
        <w:t xml:space="preserve"> for citizen oversight and review of the arena in its new location?</w:t>
      </w:r>
    </w:p>
    <w:p w14:paraId="0B71517C" w14:textId="7247B20C" w:rsidR="00D66F2A" w:rsidRPr="006D31BD" w:rsidRDefault="00D66F2A" w:rsidP="00297FE0">
      <w:pPr>
        <w:spacing w:after="200"/>
        <w:rPr>
          <w:rFonts w:ascii="Garamond" w:hAnsi="Garamond"/>
        </w:rPr>
      </w:pPr>
      <w:r w:rsidRPr="006D31BD">
        <w:rPr>
          <w:rFonts w:ascii="Garamond" w:hAnsi="Garamond"/>
          <w:color w:val="000000"/>
        </w:rPr>
        <w:t>A: The new location is located within the Mission Bay South Redevelopment Plan</w:t>
      </w:r>
      <w:r w:rsidR="004F48B1" w:rsidRPr="006D31BD">
        <w:rPr>
          <w:rFonts w:ascii="Garamond" w:hAnsi="Garamond" w:cs="Times New Roman"/>
          <w:color w:val="000000"/>
        </w:rPr>
        <w:t>,</w:t>
      </w:r>
      <w:r w:rsidRPr="006D31BD">
        <w:rPr>
          <w:rFonts w:ascii="Garamond" w:hAnsi="Garamond" w:cs="Times New Roman"/>
          <w:color w:val="000000"/>
        </w:rPr>
        <w:t xml:space="preserve"> </w:t>
      </w:r>
      <w:r w:rsidR="004F48B1" w:rsidRPr="006D31BD">
        <w:rPr>
          <w:rFonts w:ascii="Garamond" w:hAnsi="Garamond" w:cs="Times New Roman"/>
          <w:color w:val="000000"/>
        </w:rPr>
        <w:t>whereby</w:t>
      </w:r>
      <w:r w:rsidRPr="006D31BD">
        <w:rPr>
          <w:rFonts w:ascii="Garamond" w:hAnsi="Garamond"/>
          <w:color w:val="000000"/>
        </w:rPr>
        <w:t xml:space="preserve"> citizen oversight and review will transfer to the </w:t>
      </w:r>
      <w:r w:rsidRPr="006D31BD">
        <w:rPr>
          <w:rFonts w:ascii="Garamond" w:hAnsi="Garamond" w:cs="Times New Roman"/>
          <w:color w:val="000000"/>
        </w:rPr>
        <w:t xml:space="preserve">existing </w:t>
      </w:r>
      <w:r w:rsidRPr="006D31BD">
        <w:rPr>
          <w:rFonts w:ascii="Garamond" w:hAnsi="Garamond"/>
          <w:color w:val="000000"/>
        </w:rPr>
        <w:t xml:space="preserve">Mission Bay Citizens Advisory Committee. </w:t>
      </w:r>
      <w:r w:rsidRPr="006D31BD">
        <w:rPr>
          <w:rFonts w:ascii="Garamond" w:hAnsi="Garamond" w:cs="Times New Roman"/>
          <w:color w:val="000000"/>
        </w:rPr>
        <w:t> OEWD and OCII will ensure</w:t>
      </w:r>
      <w:r w:rsidRPr="006D31BD">
        <w:rPr>
          <w:rFonts w:ascii="Garamond" w:hAnsi="Garamond"/>
          <w:color w:val="000000"/>
        </w:rPr>
        <w:t xml:space="preserve"> that the </w:t>
      </w:r>
      <w:r w:rsidR="004F48B1" w:rsidRPr="006D31BD">
        <w:rPr>
          <w:rFonts w:ascii="Garamond" w:hAnsi="Garamond"/>
          <w:color w:val="000000"/>
        </w:rPr>
        <w:t xml:space="preserve">past two years of </w:t>
      </w:r>
      <w:r w:rsidRPr="006D31BD">
        <w:rPr>
          <w:rFonts w:ascii="Garamond" w:hAnsi="Garamond" w:cs="Times New Roman"/>
          <w:color w:val="000000"/>
        </w:rPr>
        <w:t xml:space="preserve">work </w:t>
      </w:r>
      <w:r w:rsidR="004F48B1" w:rsidRPr="006D31BD">
        <w:rPr>
          <w:rFonts w:ascii="Garamond" w:hAnsi="Garamond" w:cs="Times New Roman"/>
          <w:color w:val="000000"/>
        </w:rPr>
        <w:t xml:space="preserve">completed </w:t>
      </w:r>
      <w:r w:rsidRPr="006D31BD">
        <w:rPr>
          <w:rFonts w:ascii="Garamond" w:hAnsi="Garamond" w:cs="Times New Roman"/>
          <w:color w:val="000000"/>
        </w:rPr>
        <w:t xml:space="preserve">by the Piers 30-32 CAC will be shared with </w:t>
      </w:r>
      <w:r w:rsidRPr="006D31BD">
        <w:rPr>
          <w:rFonts w:ascii="Garamond" w:hAnsi="Garamond"/>
          <w:color w:val="000000"/>
        </w:rPr>
        <w:t>the Mission Bay CAC</w:t>
      </w:r>
      <w:r w:rsidRPr="006D31BD">
        <w:rPr>
          <w:rFonts w:ascii="Garamond" w:hAnsi="Garamond" w:cs="Times New Roman"/>
          <w:color w:val="000000"/>
        </w:rPr>
        <w:t> in a timely and coherent manner.  As meetings are scheduled,</w:t>
      </w:r>
      <w:r w:rsidRPr="006D31BD">
        <w:rPr>
          <w:rFonts w:ascii="Garamond" w:hAnsi="Garamond"/>
          <w:color w:val="000000"/>
        </w:rPr>
        <w:t xml:space="preserve"> OEWD and OCII will </w:t>
      </w:r>
      <w:r w:rsidRPr="006D31BD">
        <w:rPr>
          <w:rFonts w:ascii="Garamond" w:hAnsi="Garamond" w:cs="Times New Roman"/>
          <w:color w:val="000000"/>
        </w:rPr>
        <w:t>post notice</w:t>
      </w:r>
      <w:r w:rsidR="004F48B1" w:rsidRPr="006D31BD">
        <w:rPr>
          <w:rFonts w:ascii="Garamond" w:hAnsi="Garamond" w:cs="Times New Roman"/>
          <w:color w:val="000000"/>
        </w:rPr>
        <w:t>s</w:t>
      </w:r>
      <w:r w:rsidRPr="006D31BD">
        <w:rPr>
          <w:rFonts w:ascii="Garamond" w:hAnsi="Garamond" w:cs="Times New Roman"/>
          <w:color w:val="000000"/>
        </w:rPr>
        <w:t xml:space="preserve"> on their respective web sites</w:t>
      </w:r>
      <w:r w:rsidRPr="006D31BD">
        <w:rPr>
          <w:rFonts w:ascii="Garamond" w:hAnsi="Garamond"/>
          <w:color w:val="000000"/>
        </w:rPr>
        <w:t xml:space="preserve"> and </w:t>
      </w:r>
      <w:r w:rsidRPr="006D31BD">
        <w:rPr>
          <w:rFonts w:ascii="Garamond" w:hAnsi="Garamond" w:cs="Times New Roman"/>
          <w:color w:val="000000"/>
        </w:rPr>
        <w:t>will send out meeting notices to all members of the public who</w:t>
      </w:r>
      <w:r w:rsidR="004F48B1" w:rsidRPr="006D31BD">
        <w:rPr>
          <w:rFonts w:ascii="Garamond" w:hAnsi="Garamond" w:cs="Times New Roman"/>
          <w:color w:val="000000"/>
        </w:rPr>
        <w:t>m</w:t>
      </w:r>
      <w:r w:rsidRPr="006D31BD">
        <w:rPr>
          <w:rFonts w:ascii="Garamond" w:hAnsi="Garamond" w:cs="Times New Roman"/>
          <w:color w:val="000000"/>
        </w:rPr>
        <w:t xml:space="preserve"> have previously been</w:t>
      </w:r>
      <w:r w:rsidRPr="006D31BD">
        <w:rPr>
          <w:rFonts w:ascii="Garamond" w:hAnsi="Garamond"/>
          <w:color w:val="000000"/>
        </w:rPr>
        <w:t xml:space="preserve"> engaged in </w:t>
      </w:r>
      <w:r w:rsidRPr="006D31BD">
        <w:rPr>
          <w:rFonts w:ascii="Garamond" w:hAnsi="Garamond" w:cs="Times New Roman"/>
          <w:color w:val="000000"/>
        </w:rPr>
        <w:t xml:space="preserve">this project. It is anticipated that throughout the </w:t>
      </w:r>
      <w:r w:rsidRPr="006D31BD">
        <w:rPr>
          <w:rFonts w:ascii="Garamond" w:hAnsi="Garamond"/>
          <w:color w:val="000000"/>
        </w:rPr>
        <w:t xml:space="preserve">review </w:t>
      </w:r>
      <w:r w:rsidRPr="006D31BD">
        <w:rPr>
          <w:rFonts w:ascii="Garamond" w:hAnsi="Garamond" w:cs="Times New Roman"/>
          <w:color w:val="000000"/>
        </w:rPr>
        <w:t xml:space="preserve">and approval </w:t>
      </w:r>
      <w:r w:rsidRPr="006D31BD">
        <w:rPr>
          <w:rFonts w:ascii="Garamond" w:hAnsi="Garamond"/>
          <w:color w:val="000000"/>
        </w:rPr>
        <w:t>process</w:t>
      </w:r>
      <w:r w:rsidRPr="006D31BD">
        <w:rPr>
          <w:rFonts w:ascii="Garamond" w:hAnsi="Garamond" w:cs="Times New Roman"/>
          <w:color w:val="000000"/>
        </w:rPr>
        <w:t>, OEWD,</w:t>
      </w:r>
      <w:r w:rsidRPr="006D31BD">
        <w:rPr>
          <w:rFonts w:ascii="Garamond" w:hAnsi="Garamond"/>
          <w:color w:val="000000"/>
        </w:rPr>
        <w:t xml:space="preserve"> OCII</w:t>
      </w:r>
      <w:r w:rsidRPr="006D31BD">
        <w:rPr>
          <w:rFonts w:ascii="Garamond" w:hAnsi="Garamond" w:cs="Times New Roman"/>
          <w:color w:val="000000"/>
        </w:rPr>
        <w:t>, and Warriors staff will also engage directly with UCSF, Mission Bay businesses, neighborhood groups, homeowner associations, merchant associations, and any other interested stakeholders.  </w:t>
      </w:r>
    </w:p>
    <w:p w14:paraId="03621822" w14:textId="77777777" w:rsidR="00AC16EB" w:rsidRDefault="00AC16EB" w:rsidP="00297FE0">
      <w:pPr>
        <w:spacing w:after="200"/>
        <w:rPr>
          <w:rFonts w:ascii="Garamond" w:hAnsi="Garamond"/>
          <w:color w:val="000000"/>
          <w:u w:val="single"/>
        </w:rPr>
      </w:pPr>
    </w:p>
    <w:p w14:paraId="154FAF45" w14:textId="77777777" w:rsidR="00D66F2A" w:rsidRPr="006D31BD" w:rsidRDefault="00D66F2A" w:rsidP="00297FE0">
      <w:pPr>
        <w:spacing w:after="200"/>
        <w:rPr>
          <w:rFonts w:ascii="Garamond" w:hAnsi="Garamond"/>
        </w:rPr>
      </w:pPr>
      <w:bookmarkStart w:id="0" w:name="_GoBack"/>
      <w:bookmarkEnd w:id="0"/>
      <w:r w:rsidRPr="006D31BD">
        <w:rPr>
          <w:rFonts w:ascii="Garamond" w:hAnsi="Garamond"/>
          <w:color w:val="000000"/>
          <w:u w:val="single"/>
        </w:rPr>
        <w:lastRenderedPageBreak/>
        <w:t>Q: What will become of the Waterfront Transportation Assessment (WTA)?</w:t>
      </w:r>
    </w:p>
    <w:p w14:paraId="2D03A227" w14:textId="0E7F47E3" w:rsidR="00D66F2A" w:rsidRPr="006D31BD" w:rsidRDefault="00D66F2A" w:rsidP="00297FE0">
      <w:pPr>
        <w:spacing w:after="200"/>
        <w:rPr>
          <w:rFonts w:ascii="Garamond" w:hAnsi="Garamond"/>
        </w:rPr>
      </w:pPr>
      <w:r w:rsidRPr="006D31BD">
        <w:rPr>
          <w:rFonts w:ascii="Garamond" w:hAnsi="Garamond" w:cs="Times New Roman"/>
          <w:color w:val="000000"/>
        </w:rPr>
        <w:t xml:space="preserve">The WTA </w:t>
      </w:r>
      <w:r w:rsidRPr="006D31BD">
        <w:rPr>
          <w:rFonts w:ascii="Garamond" w:hAnsi="Garamond"/>
          <w:color w:val="000000"/>
        </w:rPr>
        <w:t xml:space="preserve">is </w:t>
      </w:r>
      <w:r w:rsidRPr="006D31BD">
        <w:rPr>
          <w:rFonts w:ascii="Garamond" w:hAnsi="Garamond" w:cs="Times New Roman"/>
          <w:color w:val="000000"/>
        </w:rPr>
        <w:t>a comprehensive</w:t>
      </w:r>
      <w:r w:rsidRPr="006D31BD">
        <w:rPr>
          <w:rFonts w:ascii="Garamond" w:hAnsi="Garamond"/>
          <w:color w:val="000000"/>
        </w:rPr>
        <w:t xml:space="preserve"> transportation planning </w:t>
      </w:r>
      <w:r w:rsidRPr="006D31BD">
        <w:rPr>
          <w:rFonts w:ascii="Garamond" w:hAnsi="Garamond" w:cs="Times New Roman"/>
          <w:color w:val="000000"/>
        </w:rPr>
        <w:t xml:space="preserve">effort examining and analyzing transit resources and needs </w:t>
      </w:r>
      <w:r w:rsidRPr="006D31BD">
        <w:rPr>
          <w:rFonts w:ascii="Garamond" w:hAnsi="Garamond"/>
          <w:color w:val="000000"/>
        </w:rPr>
        <w:t xml:space="preserve">for the </w:t>
      </w:r>
      <w:r w:rsidRPr="006D31BD">
        <w:rPr>
          <w:rFonts w:ascii="Garamond" w:hAnsi="Garamond" w:cs="Times New Roman"/>
          <w:color w:val="000000"/>
        </w:rPr>
        <w:t xml:space="preserve">neighborhoods abutting the San </w:t>
      </w:r>
      <w:r w:rsidR="004F48B1" w:rsidRPr="006D31BD">
        <w:rPr>
          <w:rFonts w:ascii="Garamond" w:hAnsi="Garamond" w:cs="Times New Roman"/>
          <w:color w:val="000000"/>
        </w:rPr>
        <w:t>Francisco W</w:t>
      </w:r>
      <w:r w:rsidRPr="006D31BD">
        <w:rPr>
          <w:rFonts w:ascii="Garamond" w:hAnsi="Garamond" w:cs="Times New Roman"/>
          <w:color w:val="000000"/>
        </w:rPr>
        <w:t xml:space="preserve">aterfront </w:t>
      </w:r>
      <w:r w:rsidRPr="006D31BD">
        <w:rPr>
          <w:rFonts w:ascii="Garamond" w:hAnsi="Garamond"/>
          <w:color w:val="000000"/>
        </w:rPr>
        <w:t xml:space="preserve">from the Presidio to </w:t>
      </w:r>
      <w:proofErr w:type="spellStart"/>
      <w:r w:rsidRPr="006D31BD">
        <w:rPr>
          <w:rFonts w:ascii="Garamond" w:hAnsi="Garamond"/>
          <w:color w:val="000000"/>
        </w:rPr>
        <w:t>Bayview</w:t>
      </w:r>
      <w:proofErr w:type="spellEnd"/>
      <w:r w:rsidR="00D22955" w:rsidRPr="006D31BD">
        <w:rPr>
          <w:rFonts w:ascii="Garamond" w:hAnsi="Garamond" w:cs="Times New Roman"/>
          <w:color w:val="000000"/>
        </w:rPr>
        <w:t>-</w:t>
      </w:r>
      <w:r w:rsidRPr="006D31BD">
        <w:rPr>
          <w:rFonts w:ascii="Garamond" w:hAnsi="Garamond"/>
          <w:color w:val="000000"/>
        </w:rPr>
        <w:t>Hunter’s Point</w:t>
      </w:r>
      <w:r w:rsidRPr="006D31BD">
        <w:rPr>
          <w:rFonts w:ascii="Garamond" w:hAnsi="Garamond" w:cs="Times New Roman"/>
          <w:color w:val="000000"/>
        </w:rPr>
        <w:t>.  Led by</w:t>
      </w:r>
      <w:r w:rsidRPr="006D31BD">
        <w:rPr>
          <w:rFonts w:ascii="Garamond" w:hAnsi="Garamond"/>
          <w:color w:val="000000"/>
        </w:rPr>
        <w:t xml:space="preserve"> the </w:t>
      </w:r>
      <w:r w:rsidRPr="006D31BD">
        <w:rPr>
          <w:rFonts w:ascii="Garamond" w:hAnsi="Garamond" w:cs="Times New Roman"/>
          <w:color w:val="000000"/>
        </w:rPr>
        <w:t>San Francisco Municipal</w:t>
      </w:r>
      <w:r w:rsidRPr="006D31BD">
        <w:rPr>
          <w:rFonts w:ascii="Garamond" w:hAnsi="Garamond"/>
          <w:color w:val="000000"/>
        </w:rPr>
        <w:t xml:space="preserve"> Transportation </w:t>
      </w:r>
      <w:r w:rsidRPr="006D31BD">
        <w:rPr>
          <w:rFonts w:ascii="Garamond" w:hAnsi="Garamond" w:cs="Times New Roman"/>
          <w:color w:val="000000"/>
        </w:rPr>
        <w:t>Agency (</w:t>
      </w:r>
      <w:r w:rsidRPr="006D31BD">
        <w:rPr>
          <w:rFonts w:ascii="Garamond" w:hAnsi="Garamond"/>
          <w:color w:val="000000"/>
        </w:rPr>
        <w:t>SFMTA</w:t>
      </w:r>
      <w:r w:rsidRPr="006D31BD">
        <w:rPr>
          <w:rFonts w:ascii="Garamond" w:hAnsi="Garamond" w:cs="Times New Roman"/>
          <w:color w:val="000000"/>
        </w:rPr>
        <w:t>)</w:t>
      </w:r>
      <w:r w:rsidRPr="006D31BD">
        <w:rPr>
          <w:rFonts w:ascii="Garamond" w:hAnsi="Garamond"/>
          <w:color w:val="000000"/>
        </w:rPr>
        <w:t xml:space="preserve"> and the </w:t>
      </w:r>
      <w:r w:rsidRPr="006D31BD">
        <w:rPr>
          <w:rFonts w:ascii="Garamond" w:hAnsi="Garamond" w:cs="Times New Roman"/>
          <w:color w:val="000000"/>
        </w:rPr>
        <w:t>San Francisco</w:t>
      </w:r>
      <w:r w:rsidRPr="006D31BD">
        <w:rPr>
          <w:rFonts w:ascii="Garamond" w:hAnsi="Garamond"/>
          <w:color w:val="000000"/>
        </w:rPr>
        <w:t xml:space="preserve"> County Transportation Authority (SFCTA), </w:t>
      </w:r>
      <w:r w:rsidRPr="006D31BD">
        <w:rPr>
          <w:rFonts w:ascii="Garamond" w:hAnsi="Garamond" w:cs="Times New Roman"/>
          <w:color w:val="000000"/>
        </w:rPr>
        <w:t>the</w:t>
      </w:r>
      <w:r w:rsidRPr="006D31BD">
        <w:rPr>
          <w:rFonts w:ascii="Garamond" w:hAnsi="Garamond"/>
          <w:color w:val="000000"/>
        </w:rPr>
        <w:t xml:space="preserve"> analysis of land use and economic projections over the next 25 years is designed to reflect major development changes as they occur (including the Warriors move to Mission Bay). </w:t>
      </w:r>
      <w:r w:rsidRPr="006D31BD">
        <w:rPr>
          <w:rFonts w:ascii="Garamond" w:hAnsi="Garamond" w:cs="Times New Roman"/>
          <w:color w:val="000000"/>
        </w:rPr>
        <w:t> </w:t>
      </w:r>
      <w:r w:rsidRPr="006D31BD">
        <w:rPr>
          <w:rFonts w:ascii="Garamond" w:hAnsi="Garamond"/>
          <w:color w:val="000000"/>
        </w:rPr>
        <w:t xml:space="preserve">The SFMTA and SFCTA </w:t>
      </w:r>
      <w:r w:rsidRPr="006D31BD">
        <w:rPr>
          <w:rFonts w:ascii="Garamond" w:hAnsi="Garamond" w:cs="Times New Roman"/>
          <w:color w:val="000000"/>
        </w:rPr>
        <w:t>will continue to work on the WTA and there will be regular public meetings</w:t>
      </w:r>
      <w:r w:rsidRPr="006D31BD">
        <w:rPr>
          <w:rFonts w:ascii="Garamond" w:hAnsi="Garamond"/>
          <w:color w:val="000000"/>
        </w:rPr>
        <w:t xml:space="preserve"> to solicit </w:t>
      </w:r>
      <w:r w:rsidRPr="006D31BD">
        <w:rPr>
          <w:rFonts w:ascii="Garamond" w:hAnsi="Garamond" w:cs="Times New Roman"/>
          <w:color w:val="000000"/>
        </w:rPr>
        <w:t>input, share findings, and propose transit enhancements, as needed.</w:t>
      </w:r>
      <w:r w:rsidRPr="006D31BD">
        <w:rPr>
          <w:rFonts w:ascii="Garamond" w:hAnsi="Garamond"/>
          <w:color w:val="000000"/>
        </w:rPr>
        <w:t xml:space="preserve"> For more information on the WTA or to find out when the next public meeting is scheduled, visit the SFMTA’s website at: </w:t>
      </w:r>
      <w:hyperlink r:id="rId11" w:history="1">
        <w:r w:rsidRPr="006D31BD">
          <w:rPr>
            <w:rFonts w:ascii="Garamond" w:hAnsi="Garamond"/>
            <w:color w:val="0000FF"/>
            <w:u w:val="single"/>
          </w:rPr>
          <w:t>http://www.sfmta.com/projects-planning/projects/waterfront-transportation-assessment-0</w:t>
        </w:r>
      </w:hyperlink>
      <w:r w:rsidRPr="006D31BD">
        <w:rPr>
          <w:rFonts w:ascii="Garamond" w:hAnsi="Garamond"/>
          <w:color w:val="000000"/>
        </w:rPr>
        <w:t>.</w:t>
      </w:r>
      <w:r w:rsidRPr="006D31BD">
        <w:rPr>
          <w:rFonts w:ascii="Garamond" w:hAnsi="Garamond" w:cs="Times New Roman"/>
          <w:color w:val="000000"/>
        </w:rPr>
        <w:t xml:space="preserve"> Note: Future WTA meetings will be organized and hosted by the SFMTA and/or the SFCTA, not the Mission Bay CAC. </w:t>
      </w:r>
    </w:p>
    <w:p w14:paraId="7F707736" w14:textId="1EFED8D1" w:rsidR="00D66F2A" w:rsidRPr="006D31BD" w:rsidRDefault="00D66F2A" w:rsidP="00297FE0">
      <w:pPr>
        <w:spacing w:after="200"/>
        <w:rPr>
          <w:rFonts w:ascii="Garamond" w:hAnsi="Garamond"/>
        </w:rPr>
      </w:pPr>
      <w:r w:rsidRPr="006D31BD">
        <w:rPr>
          <w:rFonts w:ascii="Garamond" w:hAnsi="Garamond"/>
          <w:color w:val="000000"/>
          <w:u w:val="single"/>
        </w:rPr>
        <w:t xml:space="preserve">Q: What is the schedule for the </w:t>
      </w:r>
      <w:r w:rsidRPr="006D31BD">
        <w:rPr>
          <w:rFonts w:ascii="Garamond" w:hAnsi="Garamond" w:cs="Times New Roman"/>
          <w:color w:val="000000"/>
          <w:u w:val="single"/>
        </w:rPr>
        <w:t>arena project in Mission Bay</w:t>
      </w:r>
      <w:r w:rsidRPr="006D31BD">
        <w:rPr>
          <w:rFonts w:ascii="Garamond" w:hAnsi="Garamond"/>
          <w:color w:val="000000"/>
          <w:u w:val="single"/>
        </w:rPr>
        <w:t>?</w:t>
      </w:r>
    </w:p>
    <w:p w14:paraId="189A4E4A" w14:textId="69BE5000" w:rsidR="00D66F2A" w:rsidRPr="006D31BD" w:rsidRDefault="00D66F2A" w:rsidP="00297FE0">
      <w:pPr>
        <w:spacing w:after="200"/>
        <w:rPr>
          <w:rFonts w:ascii="Garamond" w:hAnsi="Garamond"/>
        </w:rPr>
      </w:pPr>
      <w:r w:rsidRPr="006D31BD">
        <w:rPr>
          <w:rFonts w:ascii="Garamond" w:hAnsi="Garamond"/>
          <w:color w:val="000000"/>
        </w:rPr>
        <w:t xml:space="preserve">A: The Warriors are in the process of modifying their </w:t>
      </w:r>
      <w:r w:rsidRPr="006D31BD">
        <w:rPr>
          <w:rFonts w:ascii="Garamond" w:hAnsi="Garamond" w:cs="Times New Roman"/>
          <w:color w:val="000000"/>
        </w:rPr>
        <w:t xml:space="preserve">arena </w:t>
      </w:r>
      <w:r w:rsidRPr="006D31BD">
        <w:rPr>
          <w:rFonts w:ascii="Garamond" w:hAnsi="Garamond"/>
          <w:color w:val="000000"/>
        </w:rPr>
        <w:t xml:space="preserve">plans to </w:t>
      </w:r>
      <w:r w:rsidRPr="006D31BD">
        <w:rPr>
          <w:rFonts w:ascii="Garamond" w:hAnsi="Garamond" w:cs="Times New Roman"/>
          <w:color w:val="000000"/>
        </w:rPr>
        <w:t>best utilize</w:t>
      </w:r>
      <w:r w:rsidRPr="006D31BD">
        <w:rPr>
          <w:rFonts w:ascii="Garamond" w:hAnsi="Garamond"/>
          <w:color w:val="000000"/>
        </w:rPr>
        <w:t xml:space="preserve"> the new site in Mission Bay. </w:t>
      </w:r>
      <w:r w:rsidRPr="006D31BD">
        <w:rPr>
          <w:rFonts w:ascii="Garamond" w:hAnsi="Garamond" w:cs="Times New Roman"/>
          <w:color w:val="000000"/>
        </w:rPr>
        <w:t> The Warriors plan</w:t>
      </w:r>
      <w:r w:rsidRPr="006D31BD">
        <w:rPr>
          <w:rFonts w:ascii="Garamond" w:hAnsi="Garamond"/>
          <w:color w:val="000000"/>
        </w:rPr>
        <w:t xml:space="preserve"> to </w:t>
      </w:r>
      <w:r w:rsidRPr="006D31BD">
        <w:rPr>
          <w:rFonts w:ascii="Garamond" w:hAnsi="Garamond" w:cs="Times New Roman"/>
          <w:color w:val="000000"/>
        </w:rPr>
        <w:t>build</w:t>
      </w:r>
      <w:r w:rsidRPr="006D31BD">
        <w:rPr>
          <w:rFonts w:ascii="Garamond" w:hAnsi="Garamond"/>
          <w:color w:val="000000"/>
        </w:rPr>
        <w:t xml:space="preserve"> an arena that is similar in size and use </w:t>
      </w:r>
      <w:r w:rsidRPr="006D31BD">
        <w:rPr>
          <w:rFonts w:ascii="Garamond" w:hAnsi="Garamond" w:cs="Times New Roman"/>
          <w:color w:val="000000"/>
        </w:rPr>
        <w:t>to</w:t>
      </w:r>
      <w:r w:rsidR="00297FE0" w:rsidRPr="006D31BD">
        <w:rPr>
          <w:rFonts w:ascii="Garamond" w:hAnsi="Garamond" w:cs="Times New Roman"/>
          <w:color w:val="000000"/>
        </w:rPr>
        <w:t xml:space="preserve"> </w:t>
      </w:r>
      <w:r w:rsidR="004F48B1" w:rsidRPr="006D31BD">
        <w:rPr>
          <w:rFonts w:ascii="Garamond" w:hAnsi="Garamond" w:cs="Times New Roman"/>
          <w:color w:val="000000"/>
        </w:rPr>
        <w:t>the</w:t>
      </w:r>
      <w:r w:rsidRPr="006D31BD">
        <w:rPr>
          <w:rFonts w:ascii="Garamond" w:hAnsi="Garamond" w:cs="Times New Roman"/>
          <w:color w:val="000000"/>
        </w:rPr>
        <w:t xml:space="preserve"> previous </w:t>
      </w:r>
      <w:r w:rsidR="004F48B1" w:rsidRPr="006D31BD">
        <w:rPr>
          <w:rFonts w:ascii="Garamond" w:hAnsi="Garamond" w:cs="Times New Roman"/>
          <w:color w:val="000000"/>
        </w:rPr>
        <w:t xml:space="preserve">arena </w:t>
      </w:r>
      <w:r w:rsidRPr="006D31BD">
        <w:rPr>
          <w:rFonts w:ascii="Garamond" w:hAnsi="Garamond" w:cs="Times New Roman"/>
          <w:color w:val="000000"/>
        </w:rPr>
        <w:t>propos</w:t>
      </w:r>
      <w:r w:rsidR="004F48B1" w:rsidRPr="006D31BD">
        <w:rPr>
          <w:rFonts w:ascii="Garamond" w:hAnsi="Garamond" w:cs="Times New Roman"/>
          <w:color w:val="000000"/>
        </w:rPr>
        <w:t>al</w:t>
      </w:r>
      <w:r w:rsidRPr="006D31BD">
        <w:rPr>
          <w:rFonts w:ascii="Garamond" w:hAnsi="Garamond" w:cs="Times New Roman"/>
          <w:color w:val="000000"/>
        </w:rPr>
        <w:t xml:space="preserve"> and plan to </w:t>
      </w:r>
      <w:r w:rsidRPr="006D31BD">
        <w:rPr>
          <w:rFonts w:ascii="Garamond" w:hAnsi="Garamond"/>
          <w:color w:val="000000"/>
        </w:rPr>
        <w:t>open in time for the 2018</w:t>
      </w:r>
      <w:r w:rsidRPr="006D31BD">
        <w:rPr>
          <w:rFonts w:ascii="Garamond" w:hAnsi="Garamond" w:cs="Times New Roman"/>
          <w:color w:val="000000"/>
        </w:rPr>
        <w:t>-</w:t>
      </w:r>
      <w:r w:rsidRPr="006D31BD">
        <w:rPr>
          <w:rFonts w:ascii="Garamond" w:hAnsi="Garamond"/>
          <w:color w:val="000000"/>
        </w:rPr>
        <w:t xml:space="preserve">2019 </w:t>
      </w:r>
      <w:r w:rsidRPr="006D31BD">
        <w:rPr>
          <w:rFonts w:ascii="Garamond" w:hAnsi="Garamond" w:cs="Times New Roman"/>
          <w:color w:val="000000"/>
        </w:rPr>
        <w:t xml:space="preserve">basketball </w:t>
      </w:r>
      <w:r w:rsidRPr="006D31BD">
        <w:rPr>
          <w:rFonts w:ascii="Garamond" w:hAnsi="Garamond"/>
          <w:color w:val="000000"/>
        </w:rPr>
        <w:t xml:space="preserve">season. </w:t>
      </w:r>
      <w:r w:rsidRPr="006D31BD">
        <w:rPr>
          <w:rFonts w:ascii="Garamond" w:hAnsi="Garamond" w:cs="Times New Roman"/>
          <w:color w:val="000000"/>
        </w:rPr>
        <w:t> </w:t>
      </w:r>
      <w:r w:rsidR="004F48B1" w:rsidRPr="006D31BD">
        <w:rPr>
          <w:rFonts w:ascii="Garamond" w:hAnsi="Garamond" w:cs="Times New Roman"/>
          <w:color w:val="000000"/>
        </w:rPr>
        <w:t>OEWD and OCII</w:t>
      </w:r>
      <w:r w:rsidRPr="006D31BD">
        <w:rPr>
          <w:rFonts w:ascii="Garamond" w:hAnsi="Garamond"/>
          <w:color w:val="000000"/>
        </w:rPr>
        <w:t xml:space="preserve"> will share </w:t>
      </w:r>
      <w:r w:rsidRPr="006D31BD">
        <w:rPr>
          <w:rFonts w:ascii="Garamond" w:hAnsi="Garamond" w:cs="Times New Roman"/>
          <w:color w:val="000000"/>
        </w:rPr>
        <w:t>specifics</w:t>
      </w:r>
      <w:r w:rsidRPr="006D31BD">
        <w:rPr>
          <w:rFonts w:ascii="Garamond" w:hAnsi="Garamond"/>
          <w:color w:val="000000"/>
        </w:rPr>
        <w:t xml:space="preserve"> as they </w:t>
      </w:r>
      <w:r w:rsidRPr="006D31BD">
        <w:rPr>
          <w:rFonts w:ascii="Garamond" w:hAnsi="Garamond" w:cs="Times New Roman"/>
          <w:color w:val="000000"/>
        </w:rPr>
        <w:t>are developed in</w:t>
      </w:r>
      <w:r w:rsidRPr="006D31BD">
        <w:rPr>
          <w:rFonts w:ascii="Garamond" w:hAnsi="Garamond"/>
          <w:color w:val="000000"/>
        </w:rPr>
        <w:t xml:space="preserve"> the coming weeks and look forward to sharing </w:t>
      </w:r>
      <w:r w:rsidRPr="006D31BD">
        <w:rPr>
          <w:rFonts w:ascii="Garamond" w:hAnsi="Garamond" w:cs="Times New Roman"/>
          <w:color w:val="000000"/>
        </w:rPr>
        <w:t xml:space="preserve">a </w:t>
      </w:r>
      <w:r w:rsidRPr="006D31BD">
        <w:rPr>
          <w:rFonts w:ascii="Garamond" w:hAnsi="Garamond"/>
          <w:color w:val="000000"/>
        </w:rPr>
        <w:t xml:space="preserve">preliminary site </w:t>
      </w:r>
      <w:r w:rsidRPr="006D31BD">
        <w:rPr>
          <w:rFonts w:ascii="Garamond" w:hAnsi="Garamond" w:cs="Times New Roman"/>
          <w:color w:val="000000"/>
        </w:rPr>
        <w:t>plan</w:t>
      </w:r>
      <w:r w:rsidRPr="006D31BD">
        <w:rPr>
          <w:rFonts w:ascii="Garamond" w:hAnsi="Garamond"/>
          <w:color w:val="000000"/>
        </w:rPr>
        <w:t xml:space="preserve"> with the Mission Bay CAC and other stakeholders </w:t>
      </w:r>
      <w:r w:rsidRPr="006D31BD">
        <w:rPr>
          <w:rFonts w:ascii="Garamond" w:hAnsi="Garamond" w:cs="Times New Roman"/>
          <w:color w:val="000000"/>
        </w:rPr>
        <w:t>this summer.  </w:t>
      </w:r>
    </w:p>
    <w:p w14:paraId="72BA2BBF" w14:textId="77777777" w:rsidR="00D66F2A" w:rsidRPr="006D31BD" w:rsidRDefault="00D66F2A" w:rsidP="00297FE0">
      <w:pPr>
        <w:spacing w:after="200"/>
        <w:rPr>
          <w:rFonts w:ascii="Garamond" w:hAnsi="Garamond"/>
        </w:rPr>
      </w:pPr>
      <w:r w:rsidRPr="006D31BD">
        <w:rPr>
          <w:rFonts w:ascii="Garamond" w:hAnsi="Garamond"/>
          <w:color w:val="000000"/>
          <w:u w:val="single"/>
        </w:rPr>
        <w:t>Q: What does the</w:t>
      </w:r>
      <w:r w:rsidRPr="006D31BD">
        <w:rPr>
          <w:rFonts w:ascii="Garamond" w:hAnsi="Garamond" w:cs="Times New Roman"/>
          <w:color w:val="000000"/>
          <w:u w:val="single"/>
        </w:rPr>
        <w:t xml:space="preserve"> arena</w:t>
      </w:r>
      <w:r w:rsidRPr="006D31BD">
        <w:rPr>
          <w:rFonts w:ascii="Garamond" w:hAnsi="Garamond"/>
          <w:color w:val="000000"/>
          <w:u w:val="single"/>
        </w:rPr>
        <w:t xml:space="preserve"> move to Mission Bay mean for the City and County of San Francisco? </w:t>
      </w:r>
    </w:p>
    <w:p w14:paraId="6B2D276F" w14:textId="37E20F52" w:rsidR="00D66F2A" w:rsidRPr="006D31BD" w:rsidRDefault="00D66F2A" w:rsidP="00D66F2A">
      <w:pPr>
        <w:spacing w:after="200"/>
        <w:rPr>
          <w:rFonts w:ascii="Garamond" w:hAnsi="Garamond" w:cs="Times New Roman"/>
        </w:rPr>
      </w:pPr>
      <w:r w:rsidRPr="006D31BD">
        <w:rPr>
          <w:rFonts w:ascii="Garamond" w:hAnsi="Garamond"/>
          <w:color w:val="000000"/>
        </w:rPr>
        <w:t>A: The arena will bring the Golden State Warriors home to San Francisco and create a much needed venue for concerts, conventions, family shows and other sporting events</w:t>
      </w:r>
      <w:r w:rsidRPr="006D31BD">
        <w:rPr>
          <w:rFonts w:ascii="Garamond" w:hAnsi="Garamond" w:cs="Times New Roman"/>
          <w:color w:val="000000"/>
        </w:rPr>
        <w:t>. The arena will also create</w:t>
      </w:r>
      <w:r w:rsidRPr="006D31BD">
        <w:rPr>
          <w:rFonts w:ascii="Garamond" w:hAnsi="Garamond"/>
          <w:color w:val="000000"/>
        </w:rPr>
        <w:t xml:space="preserve"> thousands of construction and end use jobs</w:t>
      </w:r>
      <w:r w:rsidRPr="006D31BD">
        <w:rPr>
          <w:rFonts w:ascii="Garamond" w:hAnsi="Garamond" w:cs="Times New Roman"/>
          <w:color w:val="000000"/>
        </w:rPr>
        <w:t xml:space="preserve"> and annually contribute millions of dollars to the City’s general fund.  In addition, under</w:t>
      </w:r>
      <w:r w:rsidRPr="006D31BD">
        <w:rPr>
          <w:rFonts w:ascii="Garamond" w:hAnsi="Garamond"/>
          <w:color w:val="000000"/>
        </w:rPr>
        <w:t xml:space="preserve"> the </w:t>
      </w:r>
      <w:r w:rsidRPr="006D31BD">
        <w:rPr>
          <w:rFonts w:ascii="Garamond" w:hAnsi="Garamond" w:cs="Times New Roman"/>
          <w:color w:val="000000"/>
        </w:rPr>
        <w:t xml:space="preserve">Mission Bay Redevelopment Plan </w:t>
      </w:r>
      <w:r w:rsidRPr="006D31BD">
        <w:rPr>
          <w:rFonts w:ascii="Garamond" w:hAnsi="Garamond"/>
          <w:color w:val="000000"/>
        </w:rPr>
        <w:t>Master Developer Agreement</w:t>
      </w:r>
      <w:r w:rsidRPr="006D31BD">
        <w:rPr>
          <w:rFonts w:ascii="Garamond" w:hAnsi="Garamond" w:cs="Times New Roman"/>
          <w:color w:val="000000"/>
        </w:rPr>
        <w:t>,</w:t>
      </w:r>
      <w:r w:rsidRPr="006D31BD">
        <w:rPr>
          <w:rFonts w:ascii="Garamond" w:hAnsi="Garamond"/>
          <w:color w:val="000000"/>
        </w:rPr>
        <w:t xml:space="preserve"> the move to Mission Bay will also </w:t>
      </w:r>
      <w:r w:rsidRPr="006D31BD">
        <w:rPr>
          <w:rFonts w:ascii="Garamond" w:hAnsi="Garamond" w:cs="Times New Roman"/>
          <w:color w:val="000000"/>
        </w:rPr>
        <w:t>accelerate</w:t>
      </w:r>
      <w:r w:rsidRPr="006D31BD">
        <w:rPr>
          <w:rFonts w:ascii="Garamond" w:hAnsi="Garamond"/>
          <w:color w:val="000000"/>
        </w:rPr>
        <w:t xml:space="preserve"> funding for the development of hundreds of affordable housing units and trigger </w:t>
      </w:r>
      <w:r w:rsidRPr="006D31BD">
        <w:rPr>
          <w:rFonts w:ascii="Garamond" w:hAnsi="Garamond" w:cs="Times New Roman"/>
          <w:color w:val="000000"/>
        </w:rPr>
        <w:t>the</w:t>
      </w:r>
      <w:r w:rsidRPr="006D31BD">
        <w:rPr>
          <w:rFonts w:ascii="Garamond" w:hAnsi="Garamond"/>
          <w:color w:val="000000"/>
        </w:rPr>
        <w:t xml:space="preserve"> construction of </w:t>
      </w:r>
      <w:r w:rsidRPr="006D31BD">
        <w:rPr>
          <w:rFonts w:ascii="Garamond" w:hAnsi="Garamond" w:cs="Times New Roman"/>
          <w:color w:val="000000"/>
        </w:rPr>
        <w:t>a</w:t>
      </w:r>
      <w:r w:rsidRPr="006D31BD">
        <w:rPr>
          <w:rFonts w:ascii="Garamond" w:hAnsi="Garamond"/>
          <w:color w:val="000000"/>
        </w:rPr>
        <w:t xml:space="preserve"> 5.5 acre Bay</w:t>
      </w:r>
      <w:r w:rsidR="000C52B8" w:rsidRPr="006D31BD">
        <w:rPr>
          <w:rFonts w:ascii="Garamond" w:hAnsi="Garamond"/>
          <w:color w:val="000000"/>
        </w:rPr>
        <w:t xml:space="preserve"> F</w:t>
      </w:r>
      <w:r w:rsidRPr="006D31BD">
        <w:rPr>
          <w:rFonts w:ascii="Garamond" w:hAnsi="Garamond"/>
          <w:color w:val="000000"/>
        </w:rPr>
        <w:t xml:space="preserve">ront </w:t>
      </w:r>
      <w:r w:rsidR="000C52B8" w:rsidRPr="006D31BD">
        <w:rPr>
          <w:rFonts w:ascii="Garamond" w:hAnsi="Garamond"/>
          <w:color w:val="000000"/>
        </w:rPr>
        <w:t>P</w:t>
      </w:r>
      <w:r w:rsidRPr="006D31BD">
        <w:rPr>
          <w:rFonts w:ascii="Garamond" w:hAnsi="Garamond"/>
          <w:color w:val="000000"/>
        </w:rPr>
        <w:t xml:space="preserve">ark between </w:t>
      </w:r>
      <w:r w:rsidR="000C52B8" w:rsidRPr="006D31BD">
        <w:rPr>
          <w:rFonts w:ascii="Garamond" w:hAnsi="Garamond"/>
          <w:color w:val="000000"/>
        </w:rPr>
        <w:t>16th</w:t>
      </w:r>
      <w:r w:rsidRPr="006D31BD">
        <w:rPr>
          <w:rFonts w:ascii="Garamond" w:hAnsi="Garamond"/>
          <w:color w:val="000000"/>
        </w:rPr>
        <w:t xml:space="preserve"> Street and Mission Bay Boulevard</w:t>
      </w:r>
      <w:r w:rsidR="000C52B8" w:rsidRPr="006D31BD">
        <w:rPr>
          <w:rFonts w:ascii="Garamond" w:hAnsi="Garamond"/>
          <w:color w:val="000000"/>
        </w:rPr>
        <w:t xml:space="preserve"> </w:t>
      </w:r>
      <w:r w:rsidR="000C52B8" w:rsidRPr="006D31BD">
        <w:rPr>
          <w:rFonts w:ascii="Garamond" w:hAnsi="Garamond" w:cs="Times New Roman"/>
          <w:color w:val="000000"/>
        </w:rPr>
        <w:t>South</w:t>
      </w:r>
      <w:r w:rsidRPr="006D31BD">
        <w:rPr>
          <w:rFonts w:ascii="Garamond" w:hAnsi="Garamond" w:cs="Times New Roman"/>
          <w:color w:val="000000"/>
        </w:rPr>
        <w:t xml:space="preserve"> and other infrastructure improvements in the area</w:t>
      </w:r>
      <w:r w:rsidR="000C52B8" w:rsidRPr="006D31BD">
        <w:rPr>
          <w:rFonts w:ascii="Garamond" w:hAnsi="Garamond" w:cs="Times New Roman"/>
          <w:color w:val="000000"/>
        </w:rPr>
        <w:t xml:space="preserve"> </w:t>
      </w:r>
      <w:r w:rsidRPr="006D31BD">
        <w:rPr>
          <w:rFonts w:ascii="Garamond" w:hAnsi="Garamond" w:cs="Times New Roman"/>
          <w:color w:val="000000"/>
        </w:rPr>
        <w:t>such as</w:t>
      </w:r>
      <w:r w:rsidRPr="006D31BD">
        <w:rPr>
          <w:rFonts w:ascii="Garamond" w:hAnsi="Garamond"/>
          <w:color w:val="000000"/>
        </w:rPr>
        <w:t xml:space="preserve"> the realignment of Terry Francois Boulevard. </w:t>
      </w:r>
      <w:r w:rsidRPr="006D31BD">
        <w:rPr>
          <w:rFonts w:ascii="Garamond" w:hAnsi="Garamond" w:cs="Times New Roman"/>
          <w:color w:val="000000"/>
        </w:rPr>
        <w:t> </w:t>
      </w:r>
    </w:p>
    <w:p w14:paraId="3E4EC07D" w14:textId="77777777" w:rsidR="00D66F2A" w:rsidRPr="006D31BD" w:rsidRDefault="00D66F2A" w:rsidP="00297FE0">
      <w:pPr>
        <w:spacing w:after="200"/>
        <w:rPr>
          <w:rFonts w:ascii="Garamond" w:hAnsi="Garamond"/>
        </w:rPr>
      </w:pPr>
      <w:r w:rsidRPr="006D31BD">
        <w:rPr>
          <w:rFonts w:ascii="Garamond" w:hAnsi="Garamond" w:cs="Times New Roman"/>
          <w:color w:val="000000"/>
          <w:u w:val="single"/>
        </w:rPr>
        <w:t>Q: What will happen to Piers 30-32 and Seawall Lot 330?</w:t>
      </w:r>
      <w:r w:rsidR="000C52B8" w:rsidRPr="006D31BD">
        <w:rPr>
          <w:rFonts w:ascii="Garamond" w:hAnsi="Garamond"/>
        </w:rPr>
        <w:t xml:space="preserve"> </w:t>
      </w:r>
    </w:p>
    <w:p w14:paraId="6E3B5C4A" w14:textId="2D1AE278" w:rsidR="00D66F2A" w:rsidRPr="006D31BD" w:rsidRDefault="00D66F2A" w:rsidP="00297FE0">
      <w:pPr>
        <w:spacing w:after="200"/>
        <w:rPr>
          <w:rFonts w:ascii="Garamond" w:hAnsi="Garamond"/>
        </w:rPr>
      </w:pPr>
      <w:r w:rsidRPr="006D31BD">
        <w:rPr>
          <w:rFonts w:ascii="Garamond" w:hAnsi="Garamond"/>
          <w:color w:val="000000"/>
        </w:rPr>
        <w:t xml:space="preserve">The Warriors </w:t>
      </w:r>
      <w:r w:rsidRPr="006D31BD">
        <w:rPr>
          <w:rFonts w:ascii="Garamond" w:hAnsi="Garamond" w:cs="Times New Roman"/>
          <w:color w:val="000000"/>
        </w:rPr>
        <w:t>decision to move</w:t>
      </w:r>
      <w:r w:rsidRPr="006D31BD">
        <w:rPr>
          <w:rFonts w:ascii="Garamond" w:hAnsi="Garamond"/>
          <w:color w:val="000000"/>
        </w:rPr>
        <w:t xml:space="preserve"> the arena </w:t>
      </w:r>
      <w:r w:rsidRPr="006D31BD">
        <w:rPr>
          <w:rFonts w:ascii="Garamond" w:hAnsi="Garamond" w:cs="Times New Roman"/>
          <w:color w:val="000000"/>
        </w:rPr>
        <w:t>off</w:t>
      </w:r>
      <w:r w:rsidRPr="006D31BD">
        <w:rPr>
          <w:rFonts w:ascii="Garamond" w:hAnsi="Garamond"/>
          <w:color w:val="000000"/>
        </w:rPr>
        <w:t xml:space="preserve"> of Piers 30-32 </w:t>
      </w:r>
      <w:r w:rsidRPr="006D31BD">
        <w:rPr>
          <w:rFonts w:ascii="Garamond" w:hAnsi="Garamond" w:cs="Times New Roman"/>
          <w:color w:val="000000"/>
        </w:rPr>
        <w:t>means that the Port has no current way to fund improvements to the Piers that would allow</w:t>
      </w:r>
      <w:r w:rsidRPr="006D31BD">
        <w:rPr>
          <w:rFonts w:ascii="Garamond" w:hAnsi="Garamond"/>
          <w:color w:val="000000"/>
        </w:rPr>
        <w:t xml:space="preserve"> for </w:t>
      </w:r>
      <w:r w:rsidRPr="006D31BD">
        <w:rPr>
          <w:rFonts w:ascii="Garamond" w:hAnsi="Garamond" w:cs="Times New Roman"/>
          <w:color w:val="000000"/>
        </w:rPr>
        <w:t xml:space="preserve">more robust </w:t>
      </w:r>
      <w:r w:rsidRPr="006D31BD">
        <w:rPr>
          <w:rFonts w:ascii="Garamond" w:hAnsi="Garamond"/>
          <w:color w:val="000000"/>
        </w:rPr>
        <w:t xml:space="preserve">maritime </w:t>
      </w:r>
      <w:r w:rsidRPr="006D31BD">
        <w:rPr>
          <w:rFonts w:ascii="Garamond" w:hAnsi="Garamond" w:cs="Times New Roman"/>
          <w:color w:val="000000"/>
        </w:rPr>
        <w:t xml:space="preserve">use </w:t>
      </w:r>
      <w:r w:rsidRPr="006D31BD">
        <w:rPr>
          <w:rFonts w:ascii="Garamond" w:hAnsi="Garamond"/>
          <w:color w:val="000000"/>
        </w:rPr>
        <w:t>and</w:t>
      </w:r>
      <w:r w:rsidRPr="006D31BD">
        <w:rPr>
          <w:rFonts w:ascii="Garamond" w:hAnsi="Garamond" w:cs="Times New Roman"/>
          <w:color w:val="000000"/>
        </w:rPr>
        <w:t>/or</w:t>
      </w:r>
      <w:r w:rsidRPr="006D31BD">
        <w:rPr>
          <w:rFonts w:ascii="Garamond" w:hAnsi="Garamond"/>
          <w:color w:val="000000"/>
        </w:rPr>
        <w:t xml:space="preserve"> public access.</w:t>
      </w:r>
      <w:r w:rsidRPr="006D31BD">
        <w:rPr>
          <w:rFonts w:ascii="Garamond" w:hAnsi="Garamond" w:cs="Times New Roman"/>
          <w:color w:val="000000"/>
        </w:rPr>
        <w:t xml:space="preserve"> The Port will lead future conversations and efforts to rehabilitate Piers 30-32 as well as the process for the disp</w:t>
      </w:r>
      <w:r w:rsidR="000C52B8" w:rsidRPr="006D31BD">
        <w:rPr>
          <w:rFonts w:ascii="Garamond" w:hAnsi="Garamond" w:cs="Times New Roman"/>
          <w:color w:val="000000"/>
        </w:rPr>
        <w:t>o</w:t>
      </w:r>
      <w:r w:rsidRPr="006D31BD">
        <w:rPr>
          <w:rFonts w:ascii="Garamond" w:hAnsi="Garamond" w:cs="Times New Roman"/>
          <w:color w:val="000000"/>
        </w:rPr>
        <w:t>s</w:t>
      </w:r>
      <w:r w:rsidR="000C52B8" w:rsidRPr="006D31BD">
        <w:rPr>
          <w:rFonts w:ascii="Garamond" w:hAnsi="Garamond" w:cs="Times New Roman"/>
          <w:color w:val="000000"/>
        </w:rPr>
        <w:t>i</w:t>
      </w:r>
      <w:r w:rsidRPr="006D31BD">
        <w:rPr>
          <w:rFonts w:ascii="Garamond" w:hAnsi="Garamond" w:cs="Times New Roman"/>
          <w:color w:val="000000"/>
        </w:rPr>
        <w:t xml:space="preserve">tion of Seawall Lot 330. </w:t>
      </w:r>
    </w:p>
    <w:p w14:paraId="76507DC3" w14:textId="77777777" w:rsidR="00D66F2A" w:rsidRPr="006D31BD" w:rsidRDefault="00D66F2A" w:rsidP="00297FE0">
      <w:pPr>
        <w:spacing w:after="200"/>
        <w:rPr>
          <w:rFonts w:ascii="Garamond" w:hAnsi="Garamond"/>
        </w:rPr>
      </w:pPr>
      <w:r w:rsidRPr="006D31BD">
        <w:rPr>
          <w:rFonts w:ascii="Garamond" w:hAnsi="Garamond"/>
          <w:color w:val="000000"/>
          <w:u w:val="single"/>
        </w:rPr>
        <w:t>Q: Who do I contact for more information?</w:t>
      </w:r>
    </w:p>
    <w:p w14:paraId="08F59DDA" w14:textId="681B3B8F" w:rsidR="00D66F2A" w:rsidRPr="006D31BD" w:rsidRDefault="00D66F2A" w:rsidP="00297FE0">
      <w:pPr>
        <w:spacing w:after="200"/>
        <w:rPr>
          <w:rFonts w:ascii="Garamond" w:hAnsi="Garamond"/>
        </w:rPr>
      </w:pPr>
      <w:r w:rsidRPr="006D31BD">
        <w:rPr>
          <w:rFonts w:ascii="Garamond" w:hAnsi="Garamond" w:cs="Times New Roman"/>
          <w:color w:val="000000"/>
        </w:rPr>
        <w:t>Anyone </w:t>
      </w:r>
      <w:r w:rsidRPr="006D31BD">
        <w:rPr>
          <w:rFonts w:ascii="Garamond" w:hAnsi="Garamond"/>
          <w:color w:val="000000"/>
        </w:rPr>
        <w:t>interested in more information may contact the following individuals:</w:t>
      </w:r>
    </w:p>
    <w:p w14:paraId="51B558FC" w14:textId="77777777" w:rsidR="00D66F2A" w:rsidRPr="006D31BD" w:rsidRDefault="00D66F2A" w:rsidP="00D66F2A">
      <w:pPr>
        <w:numPr>
          <w:ilvl w:val="0"/>
          <w:numId w:val="2"/>
        </w:numPr>
        <w:spacing w:after="120"/>
        <w:textAlignment w:val="baseline"/>
        <w:rPr>
          <w:rFonts w:ascii="Garamond" w:hAnsi="Garamond" w:cs="Times New Roman"/>
        </w:rPr>
      </w:pPr>
      <w:r w:rsidRPr="006D31BD">
        <w:rPr>
          <w:rFonts w:ascii="Garamond" w:hAnsi="Garamond"/>
          <w:color w:val="000000"/>
        </w:rPr>
        <w:t xml:space="preserve">For </w:t>
      </w:r>
      <w:r w:rsidRPr="006D31BD">
        <w:rPr>
          <w:rFonts w:ascii="Garamond" w:hAnsi="Garamond"/>
        </w:rPr>
        <w:t xml:space="preserve">development of the arena in its new Mission Bay location: </w:t>
      </w:r>
    </w:p>
    <w:p w14:paraId="35239C81" w14:textId="56E3EA4F" w:rsidR="00D66F2A" w:rsidRPr="006D31BD" w:rsidRDefault="00D66F2A" w:rsidP="00297FE0">
      <w:pPr>
        <w:numPr>
          <w:ilvl w:val="1"/>
          <w:numId w:val="3"/>
        </w:numPr>
        <w:spacing w:after="120"/>
        <w:textAlignment w:val="baseline"/>
        <w:rPr>
          <w:rFonts w:ascii="Garamond" w:hAnsi="Garamond"/>
        </w:rPr>
      </w:pPr>
      <w:r w:rsidRPr="006D31BD">
        <w:rPr>
          <w:rFonts w:ascii="Garamond" w:hAnsi="Garamond" w:cs="Times New Roman"/>
        </w:rPr>
        <w:t xml:space="preserve">OEWD: </w:t>
      </w:r>
      <w:r w:rsidRPr="006D31BD">
        <w:rPr>
          <w:rFonts w:ascii="Garamond" w:hAnsi="Garamond"/>
        </w:rPr>
        <w:t xml:space="preserve">Jennifer Matz at </w:t>
      </w:r>
      <w:hyperlink r:id="rId12" w:history="1">
        <w:r w:rsidR="00297FE0" w:rsidRPr="006D31BD">
          <w:rPr>
            <w:rFonts w:ascii="Garamond" w:hAnsi="Garamond"/>
            <w:color w:val="0000FF"/>
          </w:rPr>
          <w:t>jennifer.matz@sfgov.org</w:t>
        </w:r>
      </w:hyperlink>
      <w:r w:rsidRPr="006D31BD">
        <w:rPr>
          <w:rFonts w:ascii="Garamond" w:hAnsi="Garamond" w:cs="Times New Roman"/>
        </w:rPr>
        <w:t xml:space="preserve"> or </w:t>
      </w:r>
      <w:r w:rsidRPr="006D31BD">
        <w:rPr>
          <w:rFonts w:ascii="Garamond" w:hAnsi="Garamond"/>
        </w:rPr>
        <w:t xml:space="preserve">Adam Van de Water at </w:t>
      </w:r>
      <w:hyperlink r:id="rId13" w:history="1">
        <w:r w:rsidRPr="006D31BD">
          <w:rPr>
            <w:rFonts w:ascii="Garamond" w:hAnsi="Garamond" w:cs="Times New Roman"/>
            <w:color w:val="0000FF"/>
            <w:u w:val="single"/>
          </w:rPr>
          <w:t>adam.vandewater@sfgov.org</w:t>
        </w:r>
      </w:hyperlink>
    </w:p>
    <w:p w14:paraId="3237DC5A" w14:textId="06963989" w:rsidR="00D66F2A" w:rsidRPr="006D31BD" w:rsidRDefault="00D66F2A" w:rsidP="00D66F2A">
      <w:pPr>
        <w:numPr>
          <w:ilvl w:val="1"/>
          <w:numId w:val="3"/>
        </w:numPr>
        <w:spacing w:after="120"/>
        <w:textAlignment w:val="baseline"/>
        <w:rPr>
          <w:rFonts w:ascii="Garamond" w:hAnsi="Garamond" w:cs="Times New Roman"/>
        </w:rPr>
      </w:pPr>
      <w:r w:rsidRPr="006D31BD">
        <w:rPr>
          <w:rFonts w:ascii="Garamond" w:hAnsi="Garamond" w:cs="Times New Roman"/>
        </w:rPr>
        <w:t xml:space="preserve">OCII: Catherine Reilly at </w:t>
      </w:r>
      <w:hyperlink r:id="rId14" w:history="1">
        <w:r w:rsidRPr="006D31BD">
          <w:rPr>
            <w:rFonts w:ascii="Garamond" w:hAnsi="Garamond" w:cs="Times New Roman"/>
            <w:color w:val="0000FF"/>
            <w:u w:val="single"/>
          </w:rPr>
          <w:t>catherine.reilly@sfgov.org</w:t>
        </w:r>
      </w:hyperlink>
    </w:p>
    <w:p w14:paraId="2A7F41CC" w14:textId="63AA486B" w:rsidR="005B4A9E" w:rsidRPr="006D31BD" w:rsidRDefault="00D66F2A" w:rsidP="00297FE0">
      <w:pPr>
        <w:numPr>
          <w:ilvl w:val="0"/>
          <w:numId w:val="3"/>
        </w:numPr>
        <w:spacing w:after="120"/>
        <w:textAlignment w:val="baseline"/>
        <w:rPr>
          <w:rFonts w:ascii="Garamond" w:hAnsi="Garamond"/>
        </w:rPr>
      </w:pPr>
      <w:r w:rsidRPr="006D31BD">
        <w:rPr>
          <w:rFonts w:ascii="Garamond" w:hAnsi="Garamond"/>
        </w:rPr>
        <w:t xml:space="preserve">For the Waterfront Transportation Assessment (WTA): Peter Albert at </w:t>
      </w:r>
      <w:hyperlink r:id="rId15" w:history="1">
        <w:r w:rsidRPr="006D31BD">
          <w:rPr>
            <w:rFonts w:ascii="Garamond" w:hAnsi="Garamond" w:cs="Times New Roman"/>
            <w:color w:val="0000FF"/>
            <w:u w:val="single"/>
          </w:rPr>
          <w:t>peter.albert@sfmta.com</w:t>
        </w:r>
      </w:hyperlink>
      <w:r w:rsidRPr="006D31BD">
        <w:rPr>
          <w:rFonts w:ascii="Garamond" w:hAnsi="Garamond"/>
        </w:rPr>
        <w:t xml:space="preserve"> or Erin Miller at</w:t>
      </w:r>
      <w:r w:rsidRPr="006D31BD">
        <w:rPr>
          <w:rFonts w:ascii="Garamond" w:hAnsi="Garamond" w:cs="Times New Roman"/>
          <w:color w:val="0000FF"/>
          <w:u w:val="single"/>
        </w:rPr>
        <w:t xml:space="preserve"> </w:t>
      </w:r>
      <w:hyperlink r:id="rId16" w:history="1">
        <w:r w:rsidRPr="006D31BD">
          <w:rPr>
            <w:rFonts w:ascii="Garamond" w:hAnsi="Garamond" w:cs="Times New Roman"/>
            <w:color w:val="0000FF"/>
            <w:u w:val="single"/>
          </w:rPr>
          <w:t>erin.miller@sfmta.com</w:t>
        </w:r>
      </w:hyperlink>
    </w:p>
    <w:p w14:paraId="3B3EC9C5" w14:textId="733BB684" w:rsidR="00FA26A5" w:rsidRPr="006D31BD" w:rsidRDefault="00D66F2A" w:rsidP="00297FE0">
      <w:pPr>
        <w:numPr>
          <w:ilvl w:val="0"/>
          <w:numId w:val="3"/>
        </w:numPr>
        <w:spacing w:after="120"/>
        <w:textAlignment w:val="baseline"/>
        <w:rPr>
          <w:rFonts w:ascii="Garamond" w:hAnsi="Garamond"/>
        </w:rPr>
      </w:pPr>
      <w:r w:rsidRPr="006D31BD">
        <w:rPr>
          <w:rFonts w:ascii="Garamond" w:hAnsi="Garamond"/>
        </w:rPr>
        <w:t xml:space="preserve">For Piers 30-32 or Seawall Lot 330: Diane Oshima at </w:t>
      </w:r>
      <w:hyperlink r:id="rId17" w:history="1">
        <w:r w:rsidRPr="006D31BD">
          <w:rPr>
            <w:rFonts w:ascii="Garamond" w:hAnsi="Garamond" w:cs="Times New Roman"/>
            <w:color w:val="0000FF"/>
          </w:rPr>
          <w:t>diane.oshima@sfport.com</w:t>
        </w:r>
      </w:hyperlink>
    </w:p>
    <w:sectPr w:rsidR="00FA26A5" w:rsidRPr="006D31BD" w:rsidSect="00AC16E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D0255" w14:textId="77777777" w:rsidR="00297FE0" w:rsidRDefault="00297FE0" w:rsidP="00297FE0">
      <w:r>
        <w:separator/>
      </w:r>
    </w:p>
  </w:endnote>
  <w:endnote w:type="continuationSeparator" w:id="0">
    <w:p w14:paraId="39704662" w14:textId="77777777" w:rsidR="00297FE0" w:rsidRDefault="00297FE0" w:rsidP="00297FE0">
      <w:r>
        <w:continuationSeparator/>
      </w:r>
    </w:p>
  </w:endnote>
  <w:endnote w:type="continuationNotice" w:id="1">
    <w:p w14:paraId="2E2F72F3" w14:textId="77777777" w:rsidR="00297FE0" w:rsidRDefault="00297FE0" w:rsidP="00297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7E38E" w14:textId="77777777" w:rsidR="00297FE0" w:rsidRDefault="00297F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775B3" w14:textId="77777777" w:rsidR="00297FE0" w:rsidRDefault="00297F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7DDC5" w14:textId="77777777" w:rsidR="00297FE0" w:rsidRDefault="00297F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F23D7" w14:textId="77777777" w:rsidR="00297FE0" w:rsidRDefault="00297FE0" w:rsidP="00297FE0">
      <w:r>
        <w:separator/>
      </w:r>
    </w:p>
  </w:footnote>
  <w:footnote w:type="continuationSeparator" w:id="0">
    <w:p w14:paraId="448E2008" w14:textId="77777777" w:rsidR="00297FE0" w:rsidRDefault="00297FE0" w:rsidP="00297FE0">
      <w:r>
        <w:continuationSeparator/>
      </w:r>
    </w:p>
  </w:footnote>
  <w:footnote w:type="continuationNotice" w:id="1">
    <w:p w14:paraId="4235311E" w14:textId="77777777" w:rsidR="00297FE0" w:rsidRDefault="00297FE0" w:rsidP="00297F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DB7DB" w14:textId="77777777" w:rsidR="00297FE0" w:rsidRDefault="00297F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CBDD7" w14:textId="331143A5" w:rsidR="00297FE0" w:rsidRDefault="00297F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B33B3" w14:textId="77777777" w:rsidR="00297FE0" w:rsidRDefault="00297F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957"/>
    <w:multiLevelType w:val="multilevel"/>
    <w:tmpl w:val="1B14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B1E09"/>
    <w:multiLevelType w:val="multilevel"/>
    <w:tmpl w:val="E9AE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97A1E"/>
    <w:multiLevelType w:val="hybridMultilevel"/>
    <w:tmpl w:val="22B02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8223B"/>
    <w:multiLevelType w:val="hybridMultilevel"/>
    <w:tmpl w:val="CA826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F2A"/>
    <w:rsid w:val="00053A3C"/>
    <w:rsid w:val="000B6163"/>
    <w:rsid w:val="000C52B8"/>
    <w:rsid w:val="001051B4"/>
    <w:rsid w:val="001E2FC3"/>
    <w:rsid w:val="00242CCE"/>
    <w:rsid w:val="00277656"/>
    <w:rsid w:val="00297FE0"/>
    <w:rsid w:val="002A2EE3"/>
    <w:rsid w:val="002C265E"/>
    <w:rsid w:val="00391618"/>
    <w:rsid w:val="003C69A4"/>
    <w:rsid w:val="004066C6"/>
    <w:rsid w:val="0044490F"/>
    <w:rsid w:val="004F48B1"/>
    <w:rsid w:val="00502ACA"/>
    <w:rsid w:val="005A749D"/>
    <w:rsid w:val="005B4A9E"/>
    <w:rsid w:val="00661EAA"/>
    <w:rsid w:val="00666A55"/>
    <w:rsid w:val="00690183"/>
    <w:rsid w:val="006D31BD"/>
    <w:rsid w:val="006E777C"/>
    <w:rsid w:val="007339C0"/>
    <w:rsid w:val="00736146"/>
    <w:rsid w:val="007B4B7A"/>
    <w:rsid w:val="007C79F1"/>
    <w:rsid w:val="007E27D4"/>
    <w:rsid w:val="00836CDE"/>
    <w:rsid w:val="008A1566"/>
    <w:rsid w:val="008D6919"/>
    <w:rsid w:val="009723F0"/>
    <w:rsid w:val="00A66113"/>
    <w:rsid w:val="00A71815"/>
    <w:rsid w:val="00AC16EB"/>
    <w:rsid w:val="00B70CC4"/>
    <w:rsid w:val="00BC1B83"/>
    <w:rsid w:val="00C02D8D"/>
    <w:rsid w:val="00C707B9"/>
    <w:rsid w:val="00C90074"/>
    <w:rsid w:val="00CC664D"/>
    <w:rsid w:val="00D05575"/>
    <w:rsid w:val="00D22955"/>
    <w:rsid w:val="00D56584"/>
    <w:rsid w:val="00D66F2A"/>
    <w:rsid w:val="00DE2234"/>
    <w:rsid w:val="00DF4398"/>
    <w:rsid w:val="00E07169"/>
    <w:rsid w:val="00E1628A"/>
    <w:rsid w:val="00E86D0A"/>
    <w:rsid w:val="00EA7CEE"/>
    <w:rsid w:val="00F50BC6"/>
    <w:rsid w:val="00FA0DF0"/>
    <w:rsid w:val="00FA26A5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60366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F2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7F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7FE0"/>
    <w:pPr>
      <w:ind w:left="720"/>
    </w:pPr>
    <w:rPr>
      <w:rFonts w:ascii="Verdana" w:eastAsiaTheme="minorHAnsi" w:hAnsi="Verdana" w:cs="Times New Roman"/>
      <w:color w:val="000066"/>
    </w:rPr>
  </w:style>
  <w:style w:type="paragraph" w:styleId="Header">
    <w:name w:val="header"/>
    <w:basedOn w:val="Normal"/>
    <w:link w:val="HeaderChar"/>
    <w:uiPriority w:val="99"/>
    <w:unhideWhenUsed/>
    <w:rsid w:val="00297FE0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7FE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7FE0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7FE0"/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97FE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97F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6F2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7FE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8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7FE0"/>
    <w:pPr>
      <w:ind w:left="720"/>
    </w:pPr>
    <w:rPr>
      <w:rFonts w:ascii="Verdana" w:eastAsiaTheme="minorHAnsi" w:hAnsi="Verdana" w:cs="Times New Roman"/>
      <w:color w:val="000066"/>
    </w:rPr>
  </w:style>
  <w:style w:type="paragraph" w:styleId="Header">
    <w:name w:val="header"/>
    <w:basedOn w:val="Normal"/>
    <w:link w:val="HeaderChar"/>
    <w:uiPriority w:val="99"/>
    <w:unhideWhenUsed/>
    <w:rsid w:val="00297FE0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7FE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7FE0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7FE0"/>
    <w:rPr>
      <w:rFonts w:eastAsiaTheme="minorHAns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97FE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9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am.vandewater@sfgov.or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jennifer.matz@sfgov.org" TargetMode="External"/><Relationship Id="rId17" Type="http://schemas.openxmlformats.org/officeDocument/2006/relationships/hyperlink" Target="mailto:diane.oshima@sfport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erin.miller@sfmta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fmta.com/projects-planning/projects/waterfront-transportation-assessment-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peter.albert@sfmta.com" TargetMode="External"/><Relationship Id="rId23" Type="http://schemas.openxmlformats.org/officeDocument/2006/relationships/footer" Target="footer3.xml"/><Relationship Id="rId10" Type="http://schemas.openxmlformats.org/officeDocument/2006/relationships/hyperlink" Target="http://sfredevelopment.org/modules/showdocument.aspx?documentid=6556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sfredevelopment.org/index.aspx?page=61" TargetMode="External"/><Relationship Id="rId14" Type="http://schemas.openxmlformats.org/officeDocument/2006/relationships/hyperlink" Target="mailto:catherine.reilly@sfgov.org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B66C0-FAC7-4105-8BE3-8B7BFC24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GSA</Company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Matz</dc:creator>
  <cp:lastModifiedBy>Administrator</cp:lastModifiedBy>
  <cp:revision>5</cp:revision>
  <dcterms:created xsi:type="dcterms:W3CDTF">2014-05-02T20:48:00Z</dcterms:created>
  <dcterms:modified xsi:type="dcterms:W3CDTF">2014-05-02T20:53:00Z</dcterms:modified>
</cp:coreProperties>
</file>